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9089" w14:textId="77777777" w:rsidR="00AB7D79" w:rsidRDefault="00AB7D79" w:rsidP="00AB7D79">
      <w:pPr>
        <w:spacing w:before="120"/>
        <w:ind w:left="851" w:right="851"/>
        <w:jc w:val="center"/>
        <w:rPr>
          <w:rFonts w:eastAsia="Calibri"/>
          <w:b/>
          <w:sz w:val="20"/>
          <w:szCs w:val="20"/>
          <w:lang w:eastAsia="en-US"/>
        </w:rPr>
      </w:pPr>
    </w:p>
    <w:p w14:paraId="69B2B9EC" w14:textId="690525B6" w:rsidR="00075EC9" w:rsidRPr="00D352B4" w:rsidRDefault="00396D1F" w:rsidP="007279DE">
      <w:pPr>
        <w:spacing w:before="120"/>
        <w:ind w:right="-2"/>
        <w:jc w:val="center"/>
        <w:rPr>
          <w:rFonts w:eastAsia="Calibri"/>
          <w:b/>
          <w:sz w:val="22"/>
          <w:szCs w:val="22"/>
          <w:lang w:eastAsia="en-US"/>
        </w:rPr>
      </w:pPr>
      <w:r w:rsidRPr="00D352B4">
        <w:rPr>
          <w:rFonts w:eastAsia="Calibri"/>
          <w:b/>
          <w:sz w:val="22"/>
          <w:szCs w:val="22"/>
          <w:lang w:eastAsia="en-US"/>
        </w:rPr>
        <w:t>Makale Başlığı</w:t>
      </w:r>
    </w:p>
    <w:p w14:paraId="08939124" w14:textId="149C8EC0" w:rsidR="00092D88" w:rsidRPr="00D352B4" w:rsidRDefault="00671119" w:rsidP="007279DE">
      <w:pPr>
        <w:spacing w:before="120"/>
        <w:ind w:right="-2"/>
        <w:jc w:val="center"/>
        <w:rPr>
          <w:i/>
          <w:sz w:val="22"/>
          <w:szCs w:val="22"/>
        </w:rPr>
      </w:pPr>
      <w:bookmarkStart w:id="0" w:name="_GoBack"/>
      <w:bookmarkEnd w:id="0"/>
      <w:r w:rsidRPr="00671119">
        <w:rPr>
          <w:i/>
          <w:sz w:val="22"/>
          <w:szCs w:val="22"/>
        </w:rPr>
        <w:t>Diğer Dilde Başlık</w:t>
      </w:r>
    </w:p>
    <w:p w14:paraId="55C4426A" w14:textId="77777777" w:rsidR="00671119" w:rsidRDefault="00671119" w:rsidP="007279DE">
      <w:pPr>
        <w:spacing w:before="120"/>
        <w:ind w:right="-2"/>
        <w:jc w:val="center"/>
        <w:rPr>
          <w:iCs/>
          <w:sz w:val="22"/>
          <w:szCs w:val="22"/>
        </w:rPr>
      </w:pPr>
    </w:p>
    <w:p w14:paraId="2033D5F7" w14:textId="551D07E2" w:rsidR="00AB7D79" w:rsidRPr="00D352B4" w:rsidRDefault="00521A0F" w:rsidP="007279DE">
      <w:pPr>
        <w:spacing w:before="120"/>
        <w:ind w:right="-2"/>
        <w:jc w:val="center"/>
        <w:rPr>
          <w:rFonts w:eastAsia="Calibri"/>
          <w:b/>
          <w:iCs/>
          <w:sz w:val="22"/>
          <w:szCs w:val="22"/>
          <w:lang w:eastAsia="en-US"/>
        </w:rPr>
      </w:pPr>
      <w:r w:rsidRPr="00D352B4">
        <w:rPr>
          <w:iCs/>
          <w:sz w:val="22"/>
          <w:szCs w:val="22"/>
        </w:rPr>
        <w:t>Yazar</w:t>
      </w:r>
      <w:r w:rsidR="00AB7D79" w:rsidRPr="00D352B4">
        <w:rPr>
          <w:rStyle w:val="DipnotBavurusu"/>
          <w:iCs/>
          <w:sz w:val="22"/>
          <w:szCs w:val="22"/>
        </w:rPr>
        <w:footnoteReference w:customMarkFollows="1" w:id="1"/>
        <w:t>*</w:t>
      </w:r>
    </w:p>
    <w:p w14:paraId="7FA42DEF" w14:textId="77777777" w:rsidR="00FD4D15" w:rsidRPr="00D352B4" w:rsidRDefault="00FD4D15" w:rsidP="007279DE">
      <w:pPr>
        <w:keepNext/>
        <w:keepLines/>
        <w:spacing w:before="120"/>
        <w:ind w:right="-2"/>
        <w:jc w:val="center"/>
        <w:outlineLvl w:val="0"/>
        <w:rPr>
          <w:b/>
          <w:bCs/>
          <w:sz w:val="22"/>
          <w:szCs w:val="22"/>
          <w:lang w:val="en-US"/>
        </w:rPr>
      </w:pPr>
    </w:p>
    <w:p w14:paraId="00E4EC1F" w14:textId="0A05F324" w:rsidR="00396D1F" w:rsidRPr="00B8796D" w:rsidRDefault="00FD4D15" w:rsidP="00396D1F">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sidR="00196221">
        <w:rPr>
          <w:rFonts w:eastAsia="Calibri"/>
          <w:b/>
          <w:bCs/>
          <w:sz w:val="20"/>
          <w:szCs w:val="20"/>
          <w:lang w:eastAsia="en-US"/>
        </w:rPr>
        <w:t xml:space="preserve">: </w:t>
      </w:r>
      <w:r w:rsidR="00D532B0" w:rsidRPr="00396D1F">
        <w:rPr>
          <w:rFonts w:eastAsia="Calibri"/>
          <w:sz w:val="20"/>
          <w:szCs w:val="20"/>
          <w:lang w:eastAsia="en-US"/>
        </w:rPr>
        <w:t>Makalenizi bu şablona göre hazırlamanız gerekmektedir. Şablon kullanılmadan ve belirtilen kurallara uyulmadan gönderilen makaleler reddedilir.</w:t>
      </w:r>
      <w:r w:rsidR="00D532B0">
        <w:rPr>
          <w:rFonts w:eastAsia="Calibri"/>
          <w:sz w:val="20"/>
          <w:szCs w:val="20"/>
          <w:lang w:eastAsia="en-US"/>
        </w:rPr>
        <w:t xml:space="preserve"> </w:t>
      </w:r>
      <w:proofErr w:type="spellStart"/>
      <w:r w:rsidR="00396D1F" w:rsidRPr="00396D1F">
        <w:rPr>
          <w:sz w:val="20"/>
          <w:szCs w:val="20"/>
          <w:lang w:val="en-US"/>
        </w:rPr>
        <w:t>Buraya</w:t>
      </w:r>
      <w:proofErr w:type="spellEnd"/>
      <w:r w:rsidR="00396D1F" w:rsidRPr="00396D1F">
        <w:rPr>
          <w:sz w:val="20"/>
          <w:szCs w:val="20"/>
          <w:lang w:val="en-US"/>
        </w:rPr>
        <w:t xml:space="preserve"> </w:t>
      </w:r>
      <w:proofErr w:type="spellStart"/>
      <w:r w:rsidR="00396D1F" w:rsidRPr="00396D1F">
        <w:rPr>
          <w:sz w:val="20"/>
          <w:szCs w:val="20"/>
          <w:lang w:val="en-US"/>
        </w:rPr>
        <w:t>Türkçe</w:t>
      </w:r>
      <w:proofErr w:type="spellEnd"/>
      <w:r w:rsidR="00396D1F" w:rsidRPr="00396D1F">
        <w:rPr>
          <w:sz w:val="20"/>
          <w:szCs w:val="20"/>
          <w:lang w:val="en-US"/>
        </w:rPr>
        <w:t xml:space="preserve"> </w:t>
      </w:r>
      <w:r w:rsidR="001B3AF6">
        <w:rPr>
          <w:sz w:val="20"/>
          <w:szCs w:val="20"/>
          <w:lang w:val="en-US"/>
        </w:rPr>
        <w:t>“</w:t>
      </w:r>
      <w:proofErr w:type="spellStart"/>
      <w:r w:rsidR="001B3AF6" w:rsidRPr="00D532B0">
        <w:rPr>
          <w:b/>
          <w:bCs/>
          <w:sz w:val="20"/>
          <w:szCs w:val="20"/>
          <w:lang w:val="en-US"/>
        </w:rPr>
        <w:t>Öz</w:t>
      </w:r>
      <w:proofErr w:type="spellEnd"/>
      <w:r w:rsidR="001B3AF6">
        <w:rPr>
          <w:sz w:val="20"/>
          <w:szCs w:val="20"/>
          <w:lang w:val="en-US"/>
        </w:rPr>
        <w:t>”</w:t>
      </w:r>
      <w:r w:rsidR="001B3AF6" w:rsidRPr="00396D1F">
        <w:rPr>
          <w:sz w:val="20"/>
          <w:szCs w:val="20"/>
          <w:lang w:val="en-US"/>
        </w:rPr>
        <w:t>’</w:t>
      </w:r>
      <w:proofErr w:type="spellStart"/>
      <w:r w:rsidR="001B3AF6" w:rsidRPr="00396D1F">
        <w:rPr>
          <w:sz w:val="20"/>
          <w:szCs w:val="20"/>
          <w:lang w:val="en-US"/>
        </w:rPr>
        <w:t>ün</w:t>
      </w:r>
      <w:proofErr w:type="spellEnd"/>
      <w:r w:rsidR="001B3AF6" w:rsidRPr="00396D1F">
        <w:rPr>
          <w:sz w:val="20"/>
          <w:szCs w:val="20"/>
          <w:lang w:val="en-US"/>
        </w:rPr>
        <w:t xml:space="preserve"> </w:t>
      </w:r>
      <w:proofErr w:type="spellStart"/>
      <w:r w:rsidR="00396D1F" w:rsidRPr="00396D1F">
        <w:rPr>
          <w:sz w:val="20"/>
          <w:szCs w:val="20"/>
          <w:lang w:val="en-US"/>
        </w:rPr>
        <w:t>İngilizcesi</w:t>
      </w:r>
      <w:proofErr w:type="spellEnd"/>
      <w:r w:rsidR="001B3AF6">
        <w:rPr>
          <w:sz w:val="20"/>
          <w:szCs w:val="20"/>
          <w:lang w:val="en-US"/>
        </w:rPr>
        <w:t xml:space="preserve"> </w:t>
      </w:r>
      <w:proofErr w:type="spellStart"/>
      <w:r w:rsidR="00D532B0">
        <w:rPr>
          <w:sz w:val="20"/>
          <w:szCs w:val="20"/>
          <w:lang w:val="en-US"/>
        </w:rPr>
        <w:t>eklenmelidir</w:t>
      </w:r>
      <w:proofErr w:type="spellEnd"/>
      <w:r w:rsidR="001B3AF6">
        <w:rPr>
          <w:sz w:val="20"/>
          <w:szCs w:val="20"/>
          <w:lang w:val="en-US"/>
        </w:rPr>
        <w:t>.</w:t>
      </w:r>
      <w:r w:rsidR="00B8796D">
        <w:rPr>
          <w:rFonts w:eastAsia="Calibri"/>
          <w:sz w:val="20"/>
          <w:szCs w:val="20"/>
          <w:lang w:eastAsia="en-US"/>
        </w:rPr>
        <w:t xml:space="preserve"> </w:t>
      </w:r>
      <w:r w:rsidR="00B8796D" w:rsidRPr="00396D1F">
        <w:rPr>
          <w:rFonts w:eastAsia="Calibri"/>
          <w:sz w:val="20"/>
          <w:szCs w:val="20"/>
          <w:lang w:eastAsia="en-US"/>
        </w:rPr>
        <w:t>Dergiye gönderilecek makalelerde mutlaka en az 200’er kelime Türkçe “</w:t>
      </w:r>
      <w:r w:rsidR="00B8796D" w:rsidRPr="00D352B4">
        <w:rPr>
          <w:rFonts w:eastAsia="Calibri"/>
          <w:b/>
          <w:bCs/>
          <w:sz w:val="20"/>
          <w:szCs w:val="20"/>
          <w:lang w:eastAsia="en-US"/>
        </w:rPr>
        <w:t>Öz</w:t>
      </w:r>
      <w:r w:rsidR="00B8796D" w:rsidRPr="00396D1F">
        <w:rPr>
          <w:rFonts w:eastAsia="Calibri"/>
          <w:sz w:val="20"/>
          <w:szCs w:val="20"/>
          <w:lang w:eastAsia="en-US"/>
        </w:rPr>
        <w:t>” ve İngilizce “</w:t>
      </w:r>
      <w:proofErr w:type="spellStart"/>
      <w:r w:rsidR="00B8796D" w:rsidRPr="00D352B4">
        <w:rPr>
          <w:rFonts w:eastAsia="Calibri"/>
          <w:b/>
          <w:bCs/>
          <w:sz w:val="20"/>
          <w:szCs w:val="20"/>
          <w:lang w:eastAsia="en-US"/>
        </w:rPr>
        <w:t>Abstract</w:t>
      </w:r>
      <w:proofErr w:type="spellEnd"/>
      <w:r w:rsidR="00B8796D" w:rsidRPr="00396D1F">
        <w:rPr>
          <w:rFonts w:eastAsia="Calibri"/>
          <w:sz w:val="20"/>
          <w:szCs w:val="20"/>
          <w:lang w:eastAsia="en-US"/>
        </w:rPr>
        <w:t xml:space="preserve">” ile </w:t>
      </w:r>
      <w:r w:rsidR="00B8796D" w:rsidRPr="00624377">
        <w:rPr>
          <w:rFonts w:eastAsia="Calibri"/>
          <w:b/>
          <w:bCs/>
          <w:sz w:val="20"/>
          <w:szCs w:val="20"/>
          <w:lang w:eastAsia="en-US"/>
        </w:rPr>
        <w:t>Anahtar Kelimeler</w:t>
      </w:r>
      <w:r w:rsidR="00B8796D">
        <w:rPr>
          <w:rFonts w:eastAsia="Calibri"/>
          <w:sz w:val="20"/>
          <w:szCs w:val="20"/>
          <w:lang w:eastAsia="en-US"/>
        </w:rPr>
        <w:t>/</w:t>
      </w:r>
      <w:proofErr w:type="spellStart"/>
      <w:r w:rsidR="00B8796D">
        <w:rPr>
          <w:rFonts w:eastAsia="Calibri"/>
          <w:b/>
          <w:bCs/>
          <w:sz w:val="20"/>
          <w:szCs w:val="20"/>
          <w:lang w:eastAsia="en-US"/>
        </w:rPr>
        <w:t>K</w:t>
      </w:r>
      <w:r w:rsidR="00B8796D" w:rsidRPr="00624377">
        <w:rPr>
          <w:rFonts w:eastAsia="Calibri"/>
          <w:b/>
          <w:bCs/>
          <w:sz w:val="20"/>
          <w:szCs w:val="20"/>
          <w:lang w:eastAsia="en-US"/>
        </w:rPr>
        <w:t>eywords</w:t>
      </w:r>
      <w:proofErr w:type="spellEnd"/>
      <w:r w:rsidR="00B8796D" w:rsidRPr="00396D1F">
        <w:rPr>
          <w:rFonts w:eastAsia="Calibri"/>
          <w:sz w:val="20"/>
          <w:szCs w:val="20"/>
          <w:lang w:eastAsia="en-US"/>
        </w:rPr>
        <w:t xml:space="preserve"> (</w:t>
      </w:r>
      <w:r w:rsidR="00B8796D">
        <w:rPr>
          <w:rFonts w:eastAsia="Calibri"/>
          <w:sz w:val="20"/>
          <w:szCs w:val="20"/>
          <w:lang w:eastAsia="en-US"/>
        </w:rPr>
        <w:t xml:space="preserve">En az </w:t>
      </w:r>
      <w:r w:rsidR="00B8796D" w:rsidRPr="00396D1F">
        <w:rPr>
          <w:rFonts w:eastAsia="Calibri"/>
          <w:sz w:val="20"/>
          <w:szCs w:val="20"/>
          <w:lang w:eastAsia="en-US"/>
        </w:rPr>
        <w:t>5 kelime</w:t>
      </w:r>
      <w:r w:rsidR="00B8796D">
        <w:rPr>
          <w:rFonts w:eastAsia="Calibri"/>
          <w:sz w:val="20"/>
          <w:szCs w:val="20"/>
          <w:lang w:eastAsia="en-US"/>
        </w:rPr>
        <w:t xml:space="preserve"> ilki de bilim dalı olacak şekilde</w:t>
      </w:r>
      <w:r w:rsidR="00B8796D" w:rsidRPr="00396D1F">
        <w:rPr>
          <w:rFonts w:eastAsia="Calibri"/>
          <w:sz w:val="20"/>
          <w:szCs w:val="20"/>
          <w:lang w:eastAsia="en-US"/>
        </w:rPr>
        <w:t xml:space="preserve">) bulunmalıdır. Makalenin </w:t>
      </w:r>
      <w:r w:rsidR="00B8796D">
        <w:rPr>
          <w:rFonts w:eastAsia="Calibri"/>
          <w:sz w:val="20"/>
          <w:szCs w:val="20"/>
          <w:lang w:eastAsia="en-US"/>
        </w:rPr>
        <w:t>ilk</w:t>
      </w:r>
      <w:r w:rsidR="00B8796D" w:rsidRPr="00396D1F">
        <w:rPr>
          <w:rFonts w:eastAsia="Calibri"/>
          <w:sz w:val="20"/>
          <w:szCs w:val="20"/>
          <w:lang w:eastAsia="en-US"/>
        </w:rPr>
        <w:t xml:space="preserve"> sayfasında </w:t>
      </w:r>
      <w:r w:rsidR="00B8796D" w:rsidRPr="00D352B4">
        <w:rPr>
          <w:rFonts w:eastAsia="Calibri"/>
          <w:b/>
          <w:bCs/>
          <w:sz w:val="20"/>
          <w:szCs w:val="20"/>
          <w:lang w:eastAsia="en-US"/>
        </w:rPr>
        <w:t>Türkçe Başlık</w:t>
      </w:r>
      <w:r w:rsidR="00B8796D">
        <w:rPr>
          <w:rFonts w:eastAsia="Calibri"/>
          <w:sz w:val="20"/>
          <w:szCs w:val="20"/>
          <w:lang w:eastAsia="en-US"/>
        </w:rPr>
        <w:t xml:space="preserve"> (11 punto ve </w:t>
      </w:r>
      <w:proofErr w:type="spellStart"/>
      <w:r w:rsidR="00B8796D" w:rsidRPr="00D352B4">
        <w:rPr>
          <w:rFonts w:eastAsia="Calibri"/>
          <w:b/>
          <w:bCs/>
          <w:sz w:val="20"/>
          <w:szCs w:val="20"/>
          <w:lang w:eastAsia="en-US"/>
        </w:rPr>
        <w:t>bold</w:t>
      </w:r>
      <w:proofErr w:type="spellEnd"/>
      <w:r w:rsidR="00B8796D">
        <w:rPr>
          <w:rFonts w:eastAsia="Calibri"/>
          <w:sz w:val="20"/>
          <w:szCs w:val="20"/>
          <w:lang w:eastAsia="en-US"/>
        </w:rPr>
        <w:t>)</w:t>
      </w:r>
      <w:r w:rsidR="00B8796D" w:rsidRPr="00396D1F">
        <w:rPr>
          <w:rFonts w:eastAsia="Calibri"/>
          <w:sz w:val="20"/>
          <w:szCs w:val="20"/>
          <w:lang w:eastAsia="en-US"/>
        </w:rPr>
        <w:t>, İngilizce Başlık</w:t>
      </w:r>
      <w:r w:rsidR="00B8796D">
        <w:rPr>
          <w:rFonts w:eastAsia="Calibri"/>
          <w:sz w:val="20"/>
          <w:szCs w:val="20"/>
          <w:lang w:eastAsia="en-US"/>
        </w:rPr>
        <w:t xml:space="preserve"> (11 punto ve </w:t>
      </w:r>
      <w:proofErr w:type="spellStart"/>
      <w:r w:rsidR="00B8796D" w:rsidRPr="00D352B4">
        <w:rPr>
          <w:rFonts w:eastAsia="Calibri"/>
          <w:b/>
          <w:bCs/>
          <w:sz w:val="20"/>
          <w:szCs w:val="20"/>
          <w:lang w:eastAsia="en-US"/>
        </w:rPr>
        <w:t>bold</w:t>
      </w:r>
      <w:proofErr w:type="spellEnd"/>
      <w:r w:rsidR="00B8796D">
        <w:rPr>
          <w:rFonts w:eastAsia="Calibri"/>
          <w:sz w:val="20"/>
          <w:szCs w:val="20"/>
          <w:lang w:eastAsia="en-US"/>
        </w:rPr>
        <w:t>)</w:t>
      </w:r>
      <w:r w:rsidR="00B8796D" w:rsidRPr="00396D1F">
        <w:rPr>
          <w:rFonts w:eastAsia="Calibri"/>
          <w:sz w:val="20"/>
          <w:szCs w:val="20"/>
          <w:lang w:eastAsia="en-US"/>
        </w:rPr>
        <w:t xml:space="preserve">, </w:t>
      </w:r>
      <w:proofErr w:type="spellStart"/>
      <w:r w:rsidR="00B8796D" w:rsidRPr="00D352B4">
        <w:rPr>
          <w:rFonts w:eastAsia="Calibri"/>
          <w:b/>
          <w:bCs/>
          <w:sz w:val="20"/>
          <w:szCs w:val="20"/>
          <w:lang w:eastAsia="en-US"/>
        </w:rPr>
        <w:t>Abstract</w:t>
      </w:r>
      <w:proofErr w:type="spellEnd"/>
      <w:r w:rsidR="00B8796D">
        <w:rPr>
          <w:rFonts w:eastAsia="Calibri"/>
          <w:b/>
          <w:bCs/>
          <w:sz w:val="20"/>
          <w:szCs w:val="20"/>
          <w:lang w:eastAsia="en-US"/>
        </w:rPr>
        <w:t xml:space="preserve"> </w:t>
      </w:r>
      <w:r w:rsidR="00B8796D" w:rsidRPr="00396D1F">
        <w:rPr>
          <w:rFonts w:eastAsia="Calibri"/>
          <w:sz w:val="20"/>
          <w:szCs w:val="20"/>
          <w:lang w:eastAsia="en-US"/>
        </w:rPr>
        <w:t xml:space="preserve">(Öz’ün İngilizce çevirisi) </w:t>
      </w:r>
      <w:proofErr w:type="spellStart"/>
      <w:r w:rsidR="00B8796D" w:rsidRPr="00624377">
        <w:rPr>
          <w:rFonts w:eastAsia="Calibri"/>
          <w:b/>
          <w:bCs/>
          <w:sz w:val="20"/>
          <w:szCs w:val="20"/>
          <w:lang w:eastAsia="en-US"/>
        </w:rPr>
        <w:t>Structured</w:t>
      </w:r>
      <w:proofErr w:type="spellEnd"/>
      <w:r w:rsidR="00B8796D" w:rsidRPr="00396D1F">
        <w:rPr>
          <w:rFonts w:eastAsia="Calibri"/>
          <w:sz w:val="20"/>
          <w:szCs w:val="20"/>
          <w:lang w:eastAsia="en-US"/>
        </w:rPr>
        <w:t xml:space="preserve"> </w:t>
      </w:r>
      <w:proofErr w:type="spellStart"/>
      <w:r w:rsidR="00B8796D" w:rsidRPr="00624377">
        <w:rPr>
          <w:rFonts w:eastAsia="Calibri"/>
          <w:b/>
          <w:bCs/>
          <w:sz w:val="20"/>
          <w:szCs w:val="20"/>
          <w:lang w:eastAsia="en-US"/>
        </w:rPr>
        <w:t>Abstract</w:t>
      </w:r>
      <w:proofErr w:type="spellEnd"/>
      <w:r w:rsidR="00B8796D">
        <w:rPr>
          <w:rFonts w:eastAsia="Calibri"/>
          <w:b/>
          <w:bCs/>
          <w:sz w:val="20"/>
          <w:szCs w:val="20"/>
          <w:lang w:eastAsia="en-US"/>
        </w:rPr>
        <w:t xml:space="preserve"> </w:t>
      </w:r>
      <w:r w:rsidR="00B8796D" w:rsidRPr="00396D1F">
        <w:rPr>
          <w:rFonts w:eastAsia="Calibri"/>
          <w:sz w:val="20"/>
          <w:szCs w:val="20"/>
          <w:lang w:eastAsia="en-US"/>
        </w:rPr>
        <w:t xml:space="preserve">(yapılandırılmış İngilizce özet), </w:t>
      </w:r>
      <w:r w:rsidR="00B8796D" w:rsidRPr="00624377">
        <w:rPr>
          <w:rFonts w:eastAsia="Calibri"/>
          <w:sz w:val="20"/>
          <w:szCs w:val="20"/>
          <w:lang w:eastAsia="en-US"/>
        </w:rPr>
        <w:t>“</w:t>
      </w:r>
      <w:proofErr w:type="spellStart"/>
      <w:r w:rsidR="00B8796D">
        <w:rPr>
          <w:rFonts w:eastAsia="Calibri"/>
          <w:b/>
          <w:bCs/>
          <w:sz w:val="20"/>
          <w:szCs w:val="20"/>
          <w:lang w:eastAsia="en-US"/>
        </w:rPr>
        <w:t>K</w:t>
      </w:r>
      <w:r w:rsidR="00B8796D" w:rsidRPr="00624377">
        <w:rPr>
          <w:rFonts w:eastAsia="Calibri"/>
          <w:b/>
          <w:bCs/>
          <w:sz w:val="20"/>
          <w:szCs w:val="20"/>
          <w:lang w:eastAsia="en-US"/>
        </w:rPr>
        <w:t>eywords</w:t>
      </w:r>
      <w:proofErr w:type="spellEnd"/>
      <w:r w:rsidR="00B8796D" w:rsidRPr="00624377">
        <w:rPr>
          <w:rFonts w:eastAsia="Calibri"/>
          <w:sz w:val="20"/>
          <w:szCs w:val="20"/>
          <w:lang w:eastAsia="en-US"/>
        </w:rPr>
        <w:t>”</w:t>
      </w:r>
      <w:r w:rsidR="00B8796D">
        <w:rPr>
          <w:rFonts w:eastAsia="Calibri"/>
          <w:sz w:val="20"/>
          <w:szCs w:val="20"/>
          <w:lang w:eastAsia="en-US"/>
        </w:rPr>
        <w:t xml:space="preserve">, </w:t>
      </w:r>
      <w:r w:rsidR="00B8796D" w:rsidRPr="00624377">
        <w:rPr>
          <w:rFonts w:eastAsia="Calibri"/>
          <w:sz w:val="20"/>
          <w:szCs w:val="20"/>
          <w:lang w:eastAsia="en-US"/>
        </w:rPr>
        <w:t>“</w:t>
      </w:r>
      <w:r w:rsidR="00B8796D" w:rsidRPr="00624377">
        <w:rPr>
          <w:rFonts w:eastAsia="Calibri"/>
          <w:b/>
          <w:bCs/>
          <w:sz w:val="20"/>
          <w:szCs w:val="20"/>
          <w:lang w:eastAsia="en-US"/>
        </w:rPr>
        <w:t>Öz</w:t>
      </w:r>
      <w:r w:rsidR="00B8796D" w:rsidRPr="00624377">
        <w:rPr>
          <w:rFonts w:eastAsia="Calibri"/>
          <w:sz w:val="20"/>
          <w:szCs w:val="20"/>
          <w:lang w:eastAsia="en-US"/>
        </w:rPr>
        <w:t>”</w:t>
      </w:r>
      <w:r w:rsidR="00B8796D" w:rsidRPr="00396D1F">
        <w:rPr>
          <w:rFonts w:eastAsia="Calibri"/>
          <w:sz w:val="20"/>
          <w:szCs w:val="20"/>
          <w:lang w:eastAsia="en-US"/>
        </w:rPr>
        <w:t xml:space="preserve">, </w:t>
      </w:r>
      <w:r w:rsidR="00B8796D">
        <w:rPr>
          <w:rFonts w:eastAsia="Calibri"/>
          <w:sz w:val="20"/>
          <w:szCs w:val="20"/>
          <w:lang w:eastAsia="en-US"/>
        </w:rPr>
        <w:t>“</w:t>
      </w:r>
      <w:r w:rsidR="00B8796D" w:rsidRPr="00624377">
        <w:rPr>
          <w:rFonts w:eastAsia="Calibri"/>
          <w:b/>
          <w:bCs/>
          <w:sz w:val="20"/>
          <w:szCs w:val="20"/>
          <w:lang w:eastAsia="en-US"/>
        </w:rPr>
        <w:t>Anahtar</w:t>
      </w:r>
      <w:r w:rsidR="00B8796D" w:rsidRPr="00396D1F">
        <w:rPr>
          <w:rFonts w:eastAsia="Calibri"/>
          <w:sz w:val="20"/>
          <w:szCs w:val="20"/>
          <w:lang w:eastAsia="en-US"/>
        </w:rPr>
        <w:t xml:space="preserve"> </w:t>
      </w:r>
      <w:r w:rsidR="00B8796D" w:rsidRPr="00624377">
        <w:rPr>
          <w:rFonts w:eastAsia="Calibri"/>
          <w:b/>
          <w:bCs/>
          <w:sz w:val="20"/>
          <w:szCs w:val="20"/>
          <w:lang w:eastAsia="en-US"/>
        </w:rPr>
        <w:t>Kelimeler</w:t>
      </w:r>
      <w:r w:rsidR="00B8796D">
        <w:rPr>
          <w:rFonts w:eastAsia="Calibri"/>
          <w:sz w:val="20"/>
          <w:szCs w:val="20"/>
          <w:lang w:eastAsia="en-US"/>
        </w:rPr>
        <w:t>”</w:t>
      </w:r>
      <w:r w:rsidR="00B8796D" w:rsidRPr="00396D1F">
        <w:rPr>
          <w:rFonts w:eastAsia="Calibri"/>
          <w:sz w:val="20"/>
          <w:szCs w:val="20"/>
          <w:lang w:eastAsia="en-US"/>
        </w:rPr>
        <w:t xml:space="preserve"> sırası izlenmelidir. Makalenin Türkçe</w:t>
      </w:r>
      <w:r w:rsidR="00B8796D">
        <w:rPr>
          <w:rFonts w:eastAsia="Calibri"/>
          <w:sz w:val="20"/>
          <w:szCs w:val="20"/>
          <w:lang w:eastAsia="en-US"/>
        </w:rPr>
        <w:t xml:space="preserve"> ve</w:t>
      </w:r>
      <w:r w:rsidR="00B8796D" w:rsidRPr="00396D1F">
        <w:rPr>
          <w:rFonts w:eastAsia="Calibri"/>
          <w:sz w:val="20"/>
          <w:szCs w:val="20"/>
          <w:lang w:eastAsia="en-US"/>
        </w:rPr>
        <w:t xml:space="preserve"> İngilizce başlıkları </w:t>
      </w:r>
      <w:r w:rsidR="00B8796D">
        <w:rPr>
          <w:rFonts w:eastAsia="Calibri"/>
          <w:sz w:val="20"/>
          <w:szCs w:val="20"/>
          <w:lang w:eastAsia="en-US"/>
        </w:rPr>
        <w:t xml:space="preserve">dahil </w:t>
      </w:r>
      <w:r w:rsidR="00B8796D" w:rsidRPr="00396D1F">
        <w:rPr>
          <w:rFonts w:eastAsia="Calibri"/>
          <w:sz w:val="20"/>
          <w:szCs w:val="20"/>
          <w:lang w:eastAsia="en-US"/>
        </w:rPr>
        <w:t>tüm başlıklarda kelimelerin sadece ilk harfleri büyük yazılmalıdır.</w:t>
      </w:r>
      <w:r w:rsidR="00B8796D">
        <w:rPr>
          <w:rFonts w:eastAsia="Calibri"/>
          <w:sz w:val="20"/>
          <w:szCs w:val="20"/>
          <w:lang w:eastAsia="en-US"/>
        </w:rPr>
        <w:t xml:space="preserve"> </w:t>
      </w:r>
      <w:r w:rsidR="00B8796D" w:rsidRPr="00396D1F">
        <w:rPr>
          <w:rFonts w:eastAsia="Calibri"/>
          <w:sz w:val="20"/>
          <w:szCs w:val="20"/>
          <w:lang w:eastAsia="en-US"/>
        </w:rPr>
        <w:t xml:space="preserve">Makaledeki tüm özetler </w:t>
      </w:r>
      <w:r w:rsidR="00B8796D">
        <w:rPr>
          <w:rFonts w:eastAsia="Calibri"/>
          <w:sz w:val="20"/>
          <w:szCs w:val="20"/>
          <w:lang w:eastAsia="en-US"/>
        </w:rPr>
        <w:t xml:space="preserve">de ana metin gibi “Times New Roman” </w:t>
      </w:r>
      <w:r w:rsidR="00B8796D" w:rsidRPr="00396D1F">
        <w:rPr>
          <w:rFonts w:eastAsia="Calibri"/>
          <w:sz w:val="20"/>
          <w:szCs w:val="20"/>
          <w:lang w:eastAsia="en-US"/>
        </w:rPr>
        <w:t xml:space="preserve">fontu kullanılarak 10 punto, önce 6 sonra 0 </w:t>
      </w:r>
      <w:proofErr w:type="spellStart"/>
      <w:r w:rsidR="00B8796D" w:rsidRPr="00396D1F">
        <w:rPr>
          <w:rFonts w:eastAsia="Calibri"/>
          <w:sz w:val="20"/>
          <w:szCs w:val="20"/>
          <w:lang w:eastAsia="en-US"/>
        </w:rPr>
        <w:t>nk</w:t>
      </w:r>
      <w:proofErr w:type="spellEnd"/>
      <w:r w:rsidR="00B8796D" w:rsidRPr="00396D1F">
        <w:rPr>
          <w:rFonts w:eastAsia="Calibri"/>
          <w:sz w:val="20"/>
          <w:szCs w:val="20"/>
          <w:lang w:eastAsia="en-US"/>
        </w:rPr>
        <w:t xml:space="preserve"> paragraf aralığı ve tek satır aralığı ile yazılmalıdır.</w:t>
      </w:r>
      <w:r w:rsidR="00396D1F" w:rsidRPr="00396D1F">
        <w:rPr>
          <w:sz w:val="20"/>
          <w:szCs w:val="20"/>
          <w:lang w:val="en-US"/>
        </w:rPr>
        <w:t xml:space="preserve"> </w:t>
      </w:r>
      <w:proofErr w:type="spellStart"/>
      <w:r w:rsidR="001B3AF6" w:rsidRPr="001B3AF6">
        <w:rPr>
          <w:b/>
          <w:bCs/>
          <w:sz w:val="20"/>
          <w:szCs w:val="20"/>
          <w:lang w:val="en-US"/>
        </w:rPr>
        <w:t>Öz</w:t>
      </w:r>
      <w:proofErr w:type="spellEnd"/>
      <w:r w:rsidR="001B3AF6">
        <w:rPr>
          <w:sz w:val="20"/>
          <w:szCs w:val="20"/>
          <w:lang w:val="en-US"/>
        </w:rPr>
        <w:t xml:space="preserve"> </w:t>
      </w:r>
      <w:proofErr w:type="spellStart"/>
      <w:r w:rsidR="001B3AF6">
        <w:rPr>
          <w:sz w:val="20"/>
          <w:szCs w:val="20"/>
          <w:lang w:val="en-US"/>
        </w:rPr>
        <w:t>ve</w:t>
      </w:r>
      <w:proofErr w:type="spellEnd"/>
      <w:r w:rsidR="001B3AF6">
        <w:rPr>
          <w:sz w:val="20"/>
          <w:szCs w:val="20"/>
          <w:lang w:val="en-US"/>
        </w:rPr>
        <w:t xml:space="preserve"> </w:t>
      </w:r>
      <w:r w:rsidR="001B3AF6" w:rsidRPr="001B3AF6">
        <w:rPr>
          <w:b/>
          <w:bCs/>
          <w:sz w:val="20"/>
          <w:szCs w:val="20"/>
          <w:lang w:val="en-US"/>
        </w:rPr>
        <w:t>Abstract</w:t>
      </w:r>
      <w:r w:rsidR="001B3AF6">
        <w:rPr>
          <w:sz w:val="20"/>
          <w:szCs w:val="20"/>
          <w:lang w:val="en-US"/>
        </w:rPr>
        <w:t xml:space="preserve"> </w:t>
      </w:r>
      <w:proofErr w:type="spellStart"/>
      <w:r w:rsidR="001B3AF6">
        <w:rPr>
          <w:sz w:val="20"/>
          <w:szCs w:val="20"/>
          <w:lang w:val="en-US"/>
        </w:rPr>
        <w:t>tek</w:t>
      </w:r>
      <w:proofErr w:type="spellEnd"/>
      <w:r w:rsidR="001B3AF6">
        <w:rPr>
          <w:sz w:val="20"/>
          <w:szCs w:val="20"/>
          <w:lang w:val="en-US"/>
        </w:rPr>
        <w:t xml:space="preserve"> </w:t>
      </w:r>
      <w:proofErr w:type="spellStart"/>
      <w:r w:rsidR="001B3AF6">
        <w:rPr>
          <w:sz w:val="20"/>
          <w:szCs w:val="20"/>
          <w:lang w:val="en-US"/>
        </w:rPr>
        <w:t>paragraf</w:t>
      </w:r>
      <w:proofErr w:type="spellEnd"/>
      <w:r w:rsidR="001B3AF6">
        <w:rPr>
          <w:sz w:val="20"/>
          <w:szCs w:val="20"/>
          <w:lang w:val="en-US"/>
        </w:rPr>
        <w:t xml:space="preserve"> </w:t>
      </w:r>
      <w:proofErr w:type="spellStart"/>
      <w:r w:rsidR="001B3AF6">
        <w:rPr>
          <w:sz w:val="20"/>
          <w:szCs w:val="20"/>
          <w:lang w:val="en-US"/>
        </w:rPr>
        <w:t>olmalıdır</w:t>
      </w:r>
      <w:proofErr w:type="spellEnd"/>
      <w:r w:rsidR="001B3AF6">
        <w:rPr>
          <w:sz w:val="20"/>
          <w:szCs w:val="20"/>
          <w:lang w:val="en-US"/>
        </w:rPr>
        <w:t xml:space="preserve">. </w:t>
      </w:r>
    </w:p>
    <w:p w14:paraId="265A96A9" w14:textId="324B984F" w:rsidR="00396D1F" w:rsidRDefault="00FD4D15" w:rsidP="00396D1F">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00196221" w:rsidRPr="00196221">
        <w:rPr>
          <w:b/>
          <w:sz w:val="20"/>
          <w:szCs w:val="20"/>
        </w:rPr>
        <w:t xml:space="preserve">: </w:t>
      </w:r>
      <w:r w:rsidR="00396D1F" w:rsidRPr="00396D1F">
        <w:rPr>
          <w:color w:val="000000"/>
          <w:sz w:val="20"/>
          <w:szCs w:val="20"/>
        </w:rPr>
        <w:t xml:space="preserve">Yapılandırılmış İngilizce özet, diğer özetler gibi 10 punto, önce 6, sonra 0 </w:t>
      </w:r>
      <w:proofErr w:type="spellStart"/>
      <w:r w:rsidR="00396D1F" w:rsidRPr="00396D1F">
        <w:rPr>
          <w:color w:val="000000"/>
          <w:sz w:val="20"/>
          <w:szCs w:val="20"/>
        </w:rPr>
        <w:t>nk</w:t>
      </w:r>
      <w:proofErr w:type="spellEnd"/>
      <w:r w:rsidR="00396D1F" w:rsidRPr="00396D1F">
        <w:rPr>
          <w:color w:val="000000"/>
          <w:sz w:val="20"/>
          <w:szCs w:val="20"/>
        </w:rPr>
        <w:t xml:space="preserve"> ve tek satır aralığı ile </w:t>
      </w:r>
      <w:r w:rsidR="00B8796D">
        <w:rPr>
          <w:rFonts w:eastAsia="Calibri"/>
          <w:sz w:val="20"/>
          <w:szCs w:val="20"/>
          <w:lang w:eastAsia="en-US"/>
        </w:rPr>
        <w:t>Times New Roman</w:t>
      </w:r>
      <w:r w:rsidR="00B8796D" w:rsidRPr="00396D1F">
        <w:rPr>
          <w:color w:val="000000"/>
          <w:sz w:val="20"/>
          <w:szCs w:val="20"/>
        </w:rPr>
        <w:t xml:space="preserve"> </w:t>
      </w:r>
      <w:r w:rsidR="00396D1F" w:rsidRPr="00396D1F">
        <w:rPr>
          <w:color w:val="000000"/>
          <w:sz w:val="20"/>
          <w:szCs w:val="20"/>
        </w:rPr>
        <w:t xml:space="preserve">fontu kullanılarak 700-1000 kelime aralığında yazılmalıdır. </w:t>
      </w:r>
    </w:p>
    <w:p w14:paraId="56D4F6D7" w14:textId="5E970833" w:rsidR="00396D1F" w:rsidRDefault="00396D1F" w:rsidP="00396D1F">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6322726E" w14:textId="77777777" w:rsidR="00396D1F" w:rsidRDefault="00396D1F" w:rsidP="00396D1F">
      <w:pPr>
        <w:spacing w:before="120"/>
        <w:ind w:right="-2" w:firstLine="708"/>
        <w:jc w:val="both"/>
        <w:rPr>
          <w:color w:val="000000"/>
          <w:sz w:val="20"/>
          <w:szCs w:val="20"/>
        </w:rPr>
      </w:pPr>
    </w:p>
    <w:p w14:paraId="59D9CF2A" w14:textId="77777777" w:rsidR="00396D1F" w:rsidRPr="00455AA7" w:rsidRDefault="00396D1F" w:rsidP="00396D1F">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396D1F" w:rsidRPr="007D1D93" w14:paraId="0F2B6B84" w14:textId="77777777" w:rsidTr="00454BF7">
        <w:trPr>
          <w:trHeight w:val="390"/>
          <w:jc w:val="center"/>
        </w:trPr>
        <w:tc>
          <w:tcPr>
            <w:tcW w:w="2913" w:type="dxa"/>
            <w:gridSpan w:val="2"/>
            <w:tcBorders>
              <w:bottom w:val="single" w:sz="4" w:space="0" w:color="auto"/>
            </w:tcBorders>
            <w:shd w:val="clear" w:color="auto" w:fill="FFFFFF"/>
            <w:vAlign w:val="bottom"/>
            <w:hideMark/>
          </w:tcPr>
          <w:p w14:paraId="0D394307"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68CD26FA"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215D30F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96D1F" w:rsidRPr="007D1D93" w14:paraId="00687C71" w14:textId="77777777" w:rsidTr="00454BF7">
        <w:trPr>
          <w:trHeight w:val="273"/>
          <w:jc w:val="center"/>
        </w:trPr>
        <w:tc>
          <w:tcPr>
            <w:tcW w:w="983" w:type="dxa"/>
            <w:shd w:val="clear" w:color="auto" w:fill="FFFFFF"/>
            <w:hideMark/>
          </w:tcPr>
          <w:p w14:paraId="0FC851E4"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12FA4E61"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279D9BB5"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646B38A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96D1F" w:rsidRPr="007D1D93" w14:paraId="48CC2932" w14:textId="77777777" w:rsidTr="00454BF7">
        <w:trPr>
          <w:trHeight w:val="273"/>
          <w:jc w:val="center"/>
        </w:trPr>
        <w:tc>
          <w:tcPr>
            <w:tcW w:w="983" w:type="dxa"/>
            <w:shd w:val="clear" w:color="auto" w:fill="FFFFFF"/>
            <w:hideMark/>
          </w:tcPr>
          <w:p w14:paraId="437AA98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53C5AB61"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614C9794"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526005D2"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96D1F" w:rsidRPr="007D1D93" w14:paraId="55F0C1D9" w14:textId="77777777" w:rsidTr="00454BF7">
        <w:trPr>
          <w:trHeight w:val="273"/>
          <w:jc w:val="center"/>
        </w:trPr>
        <w:tc>
          <w:tcPr>
            <w:tcW w:w="983" w:type="dxa"/>
            <w:tcBorders>
              <w:bottom w:val="single" w:sz="4" w:space="0" w:color="auto"/>
            </w:tcBorders>
            <w:shd w:val="clear" w:color="auto" w:fill="FFFFFF"/>
            <w:hideMark/>
          </w:tcPr>
          <w:p w14:paraId="5B55502F"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72F1FFED"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48F413AB"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56A3689A"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396D1F" w:rsidRPr="007D1D93" w14:paraId="52A4CFE5" w14:textId="77777777" w:rsidTr="00454BF7">
        <w:trPr>
          <w:trHeight w:val="273"/>
          <w:jc w:val="center"/>
        </w:trPr>
        <w:tc>
          <w:tcPr>
            <w:tcW w:w="983" w:type="dxa"/>
            <w:tcBorders>
              <w:top w:val="single" w:sz="4" w:space="0" w:color="auto"/>
            </w:tcBorders>
            <w:shd w:val="clear" w:color="auto" w:fill="FFFFFF"/>
            <w:hideMark/>
          </w:tcPr>
          <w:p w14:paraId="10497CE0"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6E484516"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658F412B"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43C40947" w14:textId="77777777" w:rsidR="00396D1F" w:rsidRPr="007D1D93" w:rsidRDefault="00396D1F" w:rsidP="00454BF7">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5CA89FAA" w14:textId="1DFAD29D" w:rsidR="00396D1F" w:rsidRPr="00396D1F" w:rsidRDefault="00A00677" w:rsidP="00396D1F">
      <w:pPr>
        <w:spacing w:before="120"/>
        <w:ind w:right="-2" w:firstLine="709"/>
        <w:jc w:val="both"/>
        <w:rPr>
          <w:color w:val="000000"/>
          <w:sz w:val="20"/>
          <w:szCs w:val="20"/>
        </w:rPr>
      </w:pPr>
      <w:r>
        <w:rPr>
          <w:color w:val="000000"/>
          <w:sz w:val="20"/>
          <w:szCs w:val="20"/>
        </w:rPr>
        <w:t>Y</w:t>
      </w:r>
      <w:r w:rsidR="00396D1F" w:rsidRPr="00396D1F">
        <w:rPr>
          <w:color w:val="000000"/>
          <w:sz w:val="20"/>
          <w:szCs w:val="20"/>
        </w:rPr>
        <w:t>apılandırılmış özette, makalenin bulgular ve yorum kısmının ayrıntılı özetlenmesi, sonuç kısmının tamamının bu özete dâhil edilmesi gerekmektedir. Böylece yapılandırılmış özeti okuyan yabancı bilim adamları makalenizde ne yaptığınızı</w:t>
      </w:r>
      <w:r>
        <w:rPr>
          <w:color w:val="000000"/>
          <w:sz w:val="20"/>
          <w:szCs w:val="20"/>
        </w:rPr>
        <w:t xml:space="preserve"> </w:t>
      </w:r>
      <w:r w:rsidR="00396D1F" w:rsidRPr="00396D1F">
        <w:rPr>
          <w:color w:val="000000"/>
          <w:sz w:val="20"/>
          <w:szCs w:val="20"/>
        </w:rPr>
        <w:t xml:space="preserve">ne gibi sonuçlara ulaştığınızı görecekler ve atıf yapabileceklerdir. </w:t>
      </w:r>
      <w:r w:rsidR="00396D1F" w:rsidRPr="00396D1F">
        <w:rPr>
          <w:color w:val="000000"/>
          <w:sz w:val="20"/>
          <w:szCs w:val="20"/>
        </w:rPr>
        <w:lastRenderedPageBreak/>
        <w:t xml:space="preserve">Yapılandırılmış özet aslında dergimizin hem iş gücü yoğunluğunu hem de mali yükünü artıran bir durumdur. Ancak yazarlarımızın makalelerinin dünyanın her yerinden okunabilir ve atıf yapılabilir olması bizim için daha önemlidir. 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özet en az 750 kelimeden oluşmaktadır. Bu konuda dikkatli ve duyarlı olmanız dünya bilim çevresinde tanınırlığınızı, atıf almanızı artıracak en önemli unsurdur. Yapılandırılmış özette çeviri dili İngilizcedir. Makaleniz İngilizce de olsa yapılandırılmış özet İngilizce olmalıdır. İngilizce dışında başka bir dilde yapılandırılmış özet kabul edilmemektedir. </w:t>
      </w:r>
    </w:p>
    <w:p w14:paraId="4C02262E"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Yapılandırılmış özette yer alması gereken alt başlıklar</w:t>
      </w:r>
    </w:p>
    <w:p w14:paraId="097FA25C"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00844944"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6DFB5EC3"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Yöntem (çalışmanın yöntem kısmında araştırma için kullanılan temel yaklaşım ile ana kütle, örneklem, veri toplama yöntem ve aracı ile ölçekler ile niçin tercih edildiklerine de yer verilmelidir) </w:t>
      </w:r>
    </w:p>
    <w:p w14:paraId="5F6F4D5C" w14:textId="77777777" w:rsidR="00396D1F" w:rsidRPr="00396D1F" w:rsidRDefault="00396D1F" w:rsidP="00396D1F">
      <w:pPr>
        <w:spacing w:before="120"/>
        <w:ind w:right="-2" w:firstLine="709"/>
        <w:jc w:val="both"/>
        <w:rPr>
          <w:color w:val="000000"/>
          <w:sz w:val="20"/>
          <w:szCs w:val="20"/>
        </w:rPr>
      </w:pPr>
      <w:r w:rsidRPr="00396D1F">
        <w:rPr>
          <w:color w:val="000000"/>
          <w:sz w:val="20"/>
          <w:szCs w:val="20"/>
        </w:rPr>
        <w:t></w:t>
      </w:r>
      <w:r w:rsidRPr="00396D1F">
        <w:rPr>
          <w:color w:val="000000"/>
          <w:sz w:val="20"/>
          <w:szCs w:val="20"/>
        </w:rPr>
        <w:tab/>
        <w:t xml:space="preserve">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49F3DC04" w14:textId="77777777" w:rsidR="00396D1F" w:rsidRDefault="00396D1F" w:rsidP="00396D1F">
      <w:pPr>
        <w:spacing w:before="120"/>
        <w:ind w:right="-2" w:firstLine="709"/>
        <w:jc w:val="both"/>
        <w:rPr>
          <w:color w:val="000000"/>
          <w:sz w:val="20"/>
          <w:szCs w:val="20"/>
        </w:rPr>
      </w:pPr>
      <w:r w:rsidRPr="00396D1F">
        <w:rPr>
          <w:color w:val="000000"/>
          <w:sz w:val="20"/>
          <w:szCs w:val="20"/>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w:t>
      </w:r>
    </w:p>
    <w:p w14:paraId="67998D43" w14:textId="0AABB229" w:rsidR="00FD4D15" w:rsidRPr="009D64C8" w:rsidRDefault="00FD4D15" w:rsidP="00396D1F">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sidR="00396D1F" w:rsidRPr="00396D1F">
        <w:rPr>
          <w:sz w:val="20"/>
          <w:szCs w:val="20"/>
        </w:rPr>
        <w:t>5 İngilizce anahtar kelime yazılmalıdır</w:t>
      </w:r>
      <w:r w:rsidRPr="00AB7D79">
        <w:rPr>
          <w:sz w:val="20"/>
          <w:szCs w:val="20"/>
        </w:rPr>
        <w:t>.</w:t>
      </w:r>
      <w:r w:rsidR="009D64C8">
        <w:rPr>
          <w:sz w:val="20"/>
          <w:szCs w:val="20"/>
        </w:rPr>
        <w:t xml:space="preserve"> </w:t>
      </w:r>
      <w:r w:rsidR="009D64C8" w:rsidRPr="009D64C8">
        <w:rPr>
          <w:color w:val="FF0000"/>
          <w:sz w:val="20"/>
          <w:szCs w:val="20"/>
        </w:rPr>
        <w:t>(</w:t>
      </w:r>
      <w:r w:rsidR="00396D1F" w:rsidRPr="009D64C8">
        <w:rPr>
          <w:color w:val="FF0000"/>
          <w:sz w:val="20"/>
          <w:szCs w:val="20"/>
        </w:rPr>
        <w:t xml:space="preserve">En </w:t>
      </w:r>
      <w:r w:rsidR="009D64C8" w:rsidRPr="009D64C8">
        <w:rPr>
          <w:color w:val="FF0000"/>
          <w:sz w:val="20"/>
          <w:szCs w:val="20"/>
        </w:rPr>
        <w:t>az 5 kavram olmalı, ilki de bilim dalı adı olmalıdır</w:t>
      </w:r>
      <w:r w:rsidR="00D62608">
        <w:rPr>
          <w:color w:val="FF0000"/>
          <w:sz w:val="20"/>
          <w:szCs w:val="20"/>
        </w:rPr>
        <w:t>.</w:t>
      </w:r>
      <w:r w:rsidR="009D64C8" w:rsidRPr="009D64C8">
        <w:rPr>
          <w:color w:val="FF0000"/>
          <w:sz w:val="20"/>
          <w:szCs w:val="20"/>
        </w:rPr>
        <w:t>)</w:t>
      </w:r>
    </w:p>
    <w:p w14:paraId="08CD3336" w14:textId="77777777" w:rsidR="00092D88" w:rsidRDefault="00092D88" w:rsidP="00196221">
      <w:pPr>
        <w:spacing w:before="120"/>
        <w:ind w:right="-2" w:firstLine="709"/>
        <w:rPr>
          <w:rFonts w:eastAsia="Calibri"/>
          <w:b/>
          <w:sz w:val="20"/>
          <w:szCs w:val="20"/>
          <w:lang w:eastAsia="en-US"/>
        </w:rPr>
      </w:pPr>
    </w:p>
    <w:p w14:paraId="4332595C" w14:textId="6AF8C137" w:rsidR="009068CF" w:rsidRDefault="00092D88" w:rsidP="00396D1F">
      <w:pPr>
        <w:spacing w:before="120"/>
        <w:ind w:right="-2"/>
        <w:jc w:val="both"/>
        <w:rPr>
          <w:rFonts w:eastAsia="Calibri"/>
          <w:sz w:val="20"/>
          <w:szCs w:val="20"/>
          <w:lang w:eastAsia="en-US"/>
        </w:rPr>
      </w:pPr>
      <w:r w:rsidRPr="00AB7D79">
        <w:rPr>
          <w:rFonts w:eastAsia="Calibri"/>
          <w:b/>
          <w:sz w:val="20"/>
          <w:szCs w:val="20"/>
          <w:lang w:eastAsia="en-US"/>
        </w:rPr>
        <w:t>Öz</w:t>
      </w:r>
      <w:r w:rsidR="00196221">
        <w:rPr>
          <w:rFonts w:eastAsia="Calibri"/>
          <w:b/>
          <w:sz w:val="20"/>
          <w:szCs w:val="20"/>
          <w:lang w:eastAsia="en-US"/>
        </w:rPr>
        <w:t xml:space="preserve">: </w:t>
      </w:r>
      <w:r w:rsidR="00396D1F" w:rsidRPr="00396D1F">
        <w:rPr>
          <w:rFonts w:eastAsia="Calibri"/>
          <w:sz w:val="20"/>
          <w:szCs w:val="20"/>
          <w:lang w:eastAsia="en-US"/>
        </w:rPr>
        <w:t>Dergiye gönderilecek makalelerde mutlaka en az 200’er kelime Türkçe “</w:t>
      </w:r>
      <w:r w:rsidR="00396D1F" w:rsidRPr="00D352B4">
        <w:rPr>
          <w:rFonts w:eastAsia="Calibri"/>
          <w:b/>
          <w:bCs/>
          <w:sz w:val="20"/>
          <w:szCs w:val="20"/>
          <w:lang w:eastAsia="en-US"/>
        </w:rPr>
        <w:t>Öz</w:t>
      </w:r>
      <w:r w:rsidR="00396D1F" w:rsidRPr="00396D1F">
        <w:rPr>
          <w:rFonts w:eastAsia="Calibri"/>
          <w:sz w:val="20"/>
          <w:szCs w:val="20"/>
          <w:lang w:eastAsia="en-US"/>
        </w:rPr>
        <w:t>” ve İngilizce “</w:t>
      </w:r>
      <w:proofErr w:type="spellStart"/>
      <w:r w:rsidR="00396D1F" w:rsidRPr="00D352B4">
        <w:rPr>
          <w:rFonts w:eastAsia="Calibri"/>
          <w:b/>
          <w:bCs/>
          <w:sz w:val="20"/>
          <w:szCs w:val="20"/>
          <w:lang w:eastAsia="en-US"/>
        </w:rPr>
        <w:t>Abstract</w:t>
      </w:r>
      <w:proofErr w:type="spellEnd"/>
      <w:r w:rsidR="00396D1F" w:rsidRPr="00396D1F">
        <w:rPr>
          <w:rFonts w:eastAsia="Calibri"/>
          <w:sz w:val="20"/>
          <w:szCs w:val="20"/>
          <w:lang w:eastAsia="en-US"/>
        </w:rPr>
        <w:t xml:space="preserve">” ile </w:t>
      </w:r>
      <w:r w:rsidR="00624377" w:rsidRPr="00624377">
        <w:rPr>
          <w:rFonts w:eastAsia="Calibri"/>
          <w:b/>
          <w:bCs/>
          <w:sz w:val="20"/>
          <w:szCs w:val="20"/>
          <w:lang w:eastAsia="en-US"/>
        </w:rPr>
        <w:t>Anahtar Kelimeler</w:t>
      </w:r>
      <w:r w:rsidR="00624377">
        <w:rPr>
          <w:rFonts w:eastAsia="Calibri"/>
          <w:sz w:val="20"/>
          <w:szCs w:val="20"/>
          <w:lang w:eastAsia="en-US"/>
        </w:rPr>
        <w:t>/</w:t>
      </w:r>
      <w:proofErr w:type="spellStart"/>
      <w:r w:rsidR="00624377">
        <w:rPr>
          <w:rFonts w:eastAsia="Calibri"/>
          <w:b/>
          <w:bCs/>
          <w:sz w:val="20"/>
          <w:szCs w:val="20"/>
          <w:lang w:eastAsia="en-US"/>
        </w:rPr>
        <w:t>K</w:t>
      </w:r>
      <w:r w:rsidR="00396D1F" w:rsidRPr="00624377">
        <w:rPr>
          <w:rFonts w:eastAsia="Calibri"/>
          <w:b/>
          <w:bCs/>
          <w:sz w:val="20"/>
          <w:szCs w:val="20"/>
          <w:lang w:eastAsia="en-US"/>
        </w:rPr>
        <w:t>eywords</w:t>
      </w:r>
      <w:proofErr w:type="spellEnd"/>
      <w:r w:rsidR="00396D1F" w:rsidRPr="00396D1F">
        <w:rPr>
          <w:rFonts w:eastAsia="Calibri"/>
          <w:sz w:val="20"/>
          <w:szCs w:val="20"/>
          <w:lang w:eastAsia="en-US"/>
        </w:rPr>
        <w:t xml:space="preserve"> (</w:t>
      </w:r>
      <w:r w:rsidR="00D352B4">
        <w:rPr>
          <w:rFonts w:eastAsia="Calibri"/>
          <w:sz w:val="20"/>
          <w:szCs w:val="20"/>
          <w:lang w:eastAsia="en-US"/>
        </w:rPr>
        <w:t xml:space="preserve">En az </w:t>
      </w:r>
      <w:r w:rsidR="00396D1F" w:rsidRPr="00396D1F">
        <w:rPr>
          <w:rFonts w:eastAsia="Calibri"/>
          <w:sz w:val="20"/>
          <w:szCs w:val="20"/>
          <w:lang w:eastAsia="en-US"/>
        </w:rPr>
        <w:t>5 kelime</w:t>
      </w:r>
      <w:r w:rsidR="00D352B4">
        <w:rPr>
          <w:rFonts w:eastAsia="Calibri"/>
          <w:sz w:val="20"/>
          <w:szCs w:val="20"/>
          <w:lang w:eastAsia="en-US"/>
        </w:rPr>
        <w:t xml:space="preserve"> ilki de bilim dalı olacak şekilde</w:t>
      </w:r>
      <w:r w:rsidR="00396D1F" w:rsidRPr="00396D1F">
        <w:rPr>
          <w:rFonts w:eastAsia="Calibri"/>
          <w:sz w:val="20"/>
          <w:szCs w:val="20"/>
          <w:lang w:eastAsia="en-US"/>
        </w:rPr>
        <w:t xml:space="preserve">) bulunmalıdır. Makalenin </w:t>
      </w:r>
      <w:r w:rsidR="00D352B4">
        <w:rPr>
          <w:rFonts w:eastAsia="Calibri"/>
          <w:sz w:val="20"/>
          <w:szCs w:val="20"/>
          <w:lang w:eastAsia="en-US"/>
        </w:rPr>
        <w:t>ilk</w:t>
      </w:r>
      <w:r w:rsidR="00396D1F" w:rsidRPr="00396D1F">
        <w:rPr>
          <w:rFonts w:eastAsia="Calibri"/>
          <w:sz w:val="20"/>
          <w:szCs w:val="20"/>
          <w:lang w:eastAsia="en-US"/>
        </w:rPr>
        <w:t xml:space="preserve"> sayfasında </w:t>
      </w:r>
      <w:r w:rsidR="00396D1F" w:rsidRPr="00D352B4">
        <w:rPr>
          <w:rFonts w:eastAsia="Calibri"/>
          <w:b/>
          <w:bCs/>
          <w:sz w:val="20"/>
          <w:szCs w:val="20"/>
          <w:lang w:eastAsia="en-US"/>
        </w:rPr>
        <w:t xml:space="preserve">Türkçe </w:t>
      </w:r>
      <w:r w:rsidR="00D352B4" w:rsidRPr="00D352B4">
        <w:rPr>
          <w:rFonts w:eastAsia="Calibri"/>
          <w:b/>
          <w:bCs/>
          <w:sz w:val="20"/>
          <w:szCs w:val="20"/>
          <w:lang w:eastAsia="en-US"/>
        </w:rPr>
        <w:t>Başlık</w:t>
      </w:r>
      <w:r w:rsidR="00D352B4">
        <w:rPr>
          <w:rFonts w:eastAsia="Calibri"/>
          <w:sz w:val="20"/>
          <w:szCs w:val="20"/>
          <w:lang w:eastAsia="en-US"/>
        </w:rPr>
        <w:t xml:space="preserve"> (11 punto ve </w:t>
      </w:r>
      <w:proofErr w:type="spellStart"/>
      <w:r w:rsidR="00D352B4" w:rsidRPr="00D352B4">
        <w:rPr>
          <w:rFonts w:eastAsia="Calibri"/>
          <w:b/>
          <w:bCs/>
          <w:sz w:val="20"/>
          <w:szCs w:val="20"/>
          <w:lang w:eastAsia="en-US"/>
        </w:rPr>
        <w:t>bold</w:t>
      </w:r>
      <w:proofErr w:type="spellEnd"/>
      <w:r w:rsidR="00D352B4">
        <w:rPr>
          <w:rFonts w:eastAsia="Calibri"/>
          <w:sz w:val="20"/>
          <w:szCs w:val="20"/>
          <w:lang w:eastAsia="en-US"/>
        </w:rPr>
        <w:t>)</w:t>
      </w:r>
      <w:r w:rsidR="00396D1F" w:rsidRPr="00396D1F">
        <w:rPr>
          <w:rFonts w:eastAsia="Calibri"/>
          <w:sz w:val="20"/>
          <w:szCs w:val="20"/>
          <w:lang w:eastAsia="en-US"/>
        </w:rPr>
        <w:t xml:space="preserve">, İngilizce </w:t>
      </w:r>
      <w:r w:rsidR="00D352B4" w:rsidRPr="00396D1F">
        <w:rPr>
          <w:rFonts w:eastAsia="Calibri"/>
          <w:sz w:val="20"/>
          <w:szCs w:val="20"/>
          <w:lang w:eastAsia="en-US"/>
        </w:rPr>
        <w:t>Başlık</w:t>
      </w:r>
      <w:r w:rsidR="00D352B4">
        <w:rPr>
          <w:rFonts w:eastAsia="Calibri"/>
          <w:sz w:val="20"/>
          <w:szCs w:val="20"/>
          <w:lang w:eastAsia="en-US"/>
        </w:rPr>
        <w:t xml:space="preserve"> (11 punto ve </w:t>
      </w:r>
      <w:proofErr w:type="spellStart"/>
      <w:r w:rsidR="00D352B4" w:rsidRPr="00D352B4">
        <w:rPr>
          <w:rFonts w:eastAsia="Calibri"/>
          <w:b/>
          <w:bCs/>
          <w:sz w:val="20"/>
          <w:szCs w:val="20"/>
          <w:lang w:eastAsia="en-US"/>
        </w:rPr>
        <w:t>bold</w:t>
      </w:r>
      <w:proofErr w:type="spellEnd"/>
      <w:r w:rsidR="00D352B4">
        <w:rPr>
          <w:rFonts w:eastAsia="Calibri"/>
          <w:sz w:val="20"/>
          <w:szCs w:val="20"/>
          <w:lang w:eastAsia="en-US"/>
        </w:rPr>
        <w:t>)</w:t>
      </w:r>
      <w:r w:rsidR="00396D1F" w:rsidRPr="00396D1F">
        <w:rPr>
          <w:rFonts w:eastAsia="Calibri"/>
          <w:sz w:val="20"/>
          <w:szCs w:val="20"/>
          <w:lang w:eastAsia="en-US"/>
        </w:rPr>
        <w:t xml:space="preserve">, </w:t>
      </w:r>
      <w:proofErr w:type="spellStart"/>
      <w:r w:rsidR="00D352B4" w:rsidRPr="00D352B4">
        <w:rPr>
          <w:rFonts w:eastAsia="Calibri"/>
          <w:b/>
          <w:bCs/>
          <w:sz w:val="20"/>
          <w:szCs w:val="20"/>
          <w:lang w:eastAsia="en-US"/>
        </w:rPr>
        <w:t>Abstract</w:t>
      </w:r>
      <w:proofErr w:type="spellEnd"/>
      <w:r w:rsidR="00624377">
        <w:rPr>
          <w:rFonts w:eastAsia="Calibri"/>
          <w:b/>
          <w:bCs/>
          <w:sz w:val="20"/>
          <w:szCs w:val="20"/>
          <w:lang w:eastAsia="en-US"/>
        </w:rPr>
        <w:t xml:space="preserve"> </w:t>
      </w:r>
      <w:r w:rsidR="00396D1F" w:rsidRPr="00396D1F">
        <w:rPr>
          <w:rFonts w:eastAsia="Calibri"/>
          <w:sz w:val="20"/>
          <w:szCs w:val="20"/>
          <w:lang w:eastAsia="en-US"/>
        </w:rPr>
        <w:t xml:space="preserve">(Öz’ün İngilizce çevirisi) </w:t>
      </w:r>
      <w:proofErr w:type="spellStart"/>
      <w:r w:rsidR="00624377" w:rsidRPr="00624377">
        <w:rPr>
          <w:rFonts w:eastAsia="Calibri"/>
          <w:b/>
          <w:bCs/>
          <w:sz w:val="20"/>
          <w:szCs w:val="20"/>
          <w:lang w:eastAsia="en-US"/>
        </w:rPr>
        <w:t>Structured</w:t>
      </w:r>
      <w:proofErr w:type="spellEnd"/>
      <w:r w:rsidR="00624377" w:rsidRPr="00396D1F">
        <w:rPr>
          <w:rFonts w:eastAsia="Calibri"/>
          <w:sz w:val="20"/>
          <w:szCs w:val="20"/>
          <w:lang w:eastAsia="en-US"/>
        </w:rPr>
        <w:t xml:space="preserve"> </w:t>
      </w:r>
      <w:proofErr w:type="spellStart"/>
      <w:r w:rsidR="00624377" w:rsidRPr="00624377">
        <w:rPr>
          <w:rFonts w:eastAsia="Calibri"/>
          <w:b/>
          <w:bCs/>
          <w:sz w:val="20"/>
          <w:szCs w:val="20"/>
          <w:lang w:eastAsia="en-US"/>
        </w:rPr>
        <w:t>Abstract</w:t>
      </w:r>
      <w:proofErr w:type="spellEnd"/>
      <w:r w:rsidR="00624377">
        <w:rPr>
          <w:rFonts w:eastAsia="Calibri"/>
          <w:b/>
          <w:bCs/>
          <w:sz w:val="20"/>
          <w:szCs w:val="20"/>
          <w:lang w:eastAsia="en-US"/>
        </w:rPr>
        <w:t xml:space="preserve"> </w:t>
      </w:r>
      <w:r w:rsidR="00396D1F" w:rsidRPr="00396D1F">
        <w:rPr>
          <w:rFonts w:eastAsia="Calibri"/>
          <w:sz w:val="20"/>
          <w:szCs w:val="20"/>
          <w:lang w:eastAsia="en-US"/>
        </w:rPr>
        <w:t xml:space="preserve">(yapılandırılmış İngilizce özet), </w:t>
      </w:r>
      <w:r w:rsidR="00624377" w:rsidRPr="00624377">
        <w:rPr>
          <w:rFonts w:eastAsia="Calibri"/>
          <w:sz w:val="20"/>
          <w:szCs w:val="20"/>
          <w:lang w:eastAsia="en-US"/>
        </w:rPr>
        <w:t>“</w:t>
      </w:r>
      <w:proofErr w:type="spellStart"/>
      <w:r w:rsidR="00624377">
        <w:rPr>
          <w:rFonts w:eastAsia="Calibri"/>
          <w:b/>
          <w:bCs/>
          <w:sz w:val="20"/>
          <w:szCs w:val="20"/>
          <w:lang w:eastAsia="en-US"/>
        </w:rPr>
        <w:t>K</w:t>
      </w:r>
      <w:r w:rsidR="00396D1F" w:rsidRPr="00624377">
        <w:rPr>
          <w:rFonts w:eastAsia="Calibri"/>
          <w:b/>
          <w:bCs/>
          <w:sz w:val="20"/>
          <w:szCs w:val="20"/>
          <w:lang w:eastAsia="en-US"/>
        </w:rPr>
        <w:t>eywords</w:t>
      </w:r>
      <w:proofErr w:type="spellEnd"/>
      <w:r w:rsidR="00624377" w:rsidRPr="00624377">
        <w:rPr>
          <w:rFonts w:eastAsia="Calibri"/>
          <w:sz w:val="20"/>
          <w:szCs w:val="20"/>
          <w:lang w:eastAsia="en-US"/>
        </w:rPr>
        <w:t>”</w:t>
      </w:r>
      <w:r w:rsidR="00D352B4">
        <w:rPr>
          <w:rFonts w:eastAsia="Calibri"/>
          <w:sz w:val="20"/>
          <w:szCs w:val="20"/>
          <w:lang w:eastAsia="en-US"/>
        </w:rPr>
        <w:t xml:space="preserve">, </w:t>
      </w:r>
      <w:r w:rsidR="00624377" w:rsidRPr="00624377">
        <w:rPr>
          <w:rFonts w:eastAsia="Calibri"/>
          <w:sz w:val="20"/>
          <w:szCs w:val="20"/>
          <w:lang w:eastAsia="en-US"/>
        </w:rPr>
        <w:t>“</w:t>
      </w:r>
      <w:r w:rsidR="00624377" w:rsidRPr="00624377">
        <w:rPr>
          <w:rFonts w:eastAsia="Calibri"/>
          <w:b/>
          <w:bCs/>
          <w:sz w:val="20"/>
          <w:szCs w:val="20"/>
          <w:lang w:eastAsia="en-US"/>
        </w:rPr>
        <w:t>Öz</w:t>
      </w:r>
      <w:r w:rsidR="00624377" w:rsidRPr="00624377">
        <w:rPr>
          <w:rFonts w:eastAsia="Calibri"/>
          <w:sz w:val="20"/>
          <w:szCs w:val="20"/>
          <w:lang w:eastAsia="en-US"/>
        </w:rPr>
        <w:t>”</w:t>
      </w:r>
      <w:r w:rsidR="00D352B4" w:rsidRPr="00396D1F">
        <w:rPr>
          <w:rFonts w:eastAsia="Calibri"/>
          <w:sz w:val="20"/>
          <w:szCs w:val="20"/>
          <w:lang w:eastAsia="en-US"/>
        </w:rPr>
        <w:t xml:space="preserve">, </w:t>
      </w:r>
      <w:r w:rsidR="00624377">
        <w:rPr>
          <w:rFonts w:eastAsia="Calibri"/>
          <w:sz w:val="20"/>
          <w:szCs w:val="20"/>
          <w:lang w:eastAsia="en-US"/>
        </w:rPr>
        <w:t>“</w:t>
      </w:r>
      <w:r w:rsidR="00624377" w:rsidRPr="00624377">
        <w:rPr>
          <w:rFonts w:eastAsia="Calibri"/>
          <w:b/>
          <w:bCs/>
          <w:sz w:val="20"/>
          <w:szCs w:val="20"/>
          <w:lang w:eastAsia="en-US"/>
        </w:rPr>
        <w:t>Anahtar</w:t>
      </w:r>
      <w:r w:rsidR="00624377" w:rsidRPr="00396D1F">
        <w:rPr>
          <w:rFonts w:eastAsia="Calibri"/>
          <w:sz w:val="20"/>
          <w:szCs w:val="20"/>
          <w:lang w:eastAsia="en-US"/>
        </w:rPr>
        <w:t xml:space="preserve"> </w:t>
      </w:r>
      <w:r w:rsidR="00624377" w:rsidRPr="00624377">
        <w:rPr>
          <w:rFonts w:eastAsia="Calibri"/>
          <w:b/>
          <w:bCs/>
          <w:sz w:val="20"/>
          <w:szCs w:val="20"/>
          <w:lang w:eastAsia="en-US"/>
        </w:rPr>
        <w:t>Kelimeler</w:t>
      </w:r>
      <w:r w:rsidR="00624377">
        <w:rPr>
          <w:rFonts w:eastAsia="Calibri"/>
          <w:sz w:val="20"/>
          <w:szCs w:val="20"/>
          <w:lang w:eastAsia="en-US"/>
        </w:rPr>
        <w:t>”</w:t>
      </w:r>
      <w:r w:rsidR="00624377" w:rsidRPr="00396D1F">
        <w:rPr>
          <w:rFonts w:eastAsia="Calibri"/>
          <w:sz w:val="20"/>
          <w:szCs w:val="20"/>
          <w:lang w:eastAsia="en-US"/>
        </w:rPr>
        <w:t xml:space="preserve"> </w:t>
      </w:r>
      <w:r w:rsidR="00396D1F" w:rsidRPr="00396D1F">
        <w:rPr>
          <w:rFonts w:eastAsia="Calibri"/>
          <w:sz w:val="20"/>
          <w:szCs w:val="20"/>
          <w:lang w:eastAsia="en-US"/>
        </w:rPr>
        <w:t>sırası izlenmelidir. Makalenin Türkçe</w:t>
      </w:r>
      <w:r w:rsidR="00624377">
        <w:rPr>
          <w:rFonts w:eastAsia="Calibri"/>
          <w:sz w:val="20"/>
          <w:szCs w:val="20"/>
          <w:lang w:eastAsia="en-US"/>
        </w:rPr>
        <w:t xml:space="preserve"> ve</w:t>
      </w:r>
      <w:r w:rsidR="00396D1F" w:rsidRPr="00396D1F">
        <w:rPr>
          <w:rFonts w:eastAsia="Calibri"/>
          <w:sz w:val="20"/>
          <w:szCs w:val="20"/>
          <w:lang w:eastAsia="en-US"/>
        </w:rPr>
        <w:t xml:space="preserve"> İngilizce başlıkları </w:t>
      </w:r>
      <w:r w:rsidR="00D352B4">
        <w:rPr>
          <w:rFonts w:eastAsia="Calibri"/>
          <w:sz w:val="20"/>
          <w:szCs w:val="20"/>
          <w:lang w:eastAsia="en-US"/>
        </w:rPr>
        <w:t xml:space="preserve">dahil </w:t>
      </w:r>
      <w:r w:rsidR="00396D1F" w:rsidRPr="00396D1F">
        <w:rPr>
          <w:rFonts w:eastAsia="Calibri"/>
          <w:sz w:val="20"/>
          <w:szCs w:val="20"/>
          <w:lang w:eastAsia="en-US"/>
        </w:rPr>
        <w:t>tüm başlıklarda kelimelerin sadece ilk harfleri büyük yazılmalıdır.</w:t>
      </w:r>
      <w:r w:rsidR="00D352B4">
        <w:rPr>
          <w:rFonts w:eastAsia="Calibri"/>
          <w:sz w:val="20"/>
          <w:szCs w:val="20"/>
          <w:lang w:eastAsia="en-US"/>
        </w:rPr>
        <w:t xml:space="preserve"> </w:t>
      </w:r>
      <w:r w:rsidR="00396D1F" w:rsidRPr="00396D1F">
        <w:rPr>
          <w:rFonts w:eastAsia="Calibri"/>
          <w:sz w:val="20"/>
          <w:szCs w:val="20"/>
          <w:lang w:eastAsia="en-US"/>
        </w:rPr>
        <w:t xml:space="preserve">Makaledeki tüm özetler </w:t>
      </w:r>
      <w:r w:rsidR="00D352B4">
        <w:rPr>
          <w:rFonts w:eastAsia="Calibri"/>
          <w:sz w:val="20"/>
          <w:szCs w:val="20"/>
          <w:lang w:eastAsia="en-US"/>
        </w:rPr>
        <w:t xml:space="preserve">de ana metin gibi “Times New Roman” </w:t>
      </w:r>
      <w:r w:rsidR="00396D1F" w:rsidRPr="00396D1F">
        <w:rPr>
          <w:rFonts w:eastAsia="Calibri"/>
          <w:sz w:val="20"/>
          <w:szCs w:val="20"/>
          <w:lang w:eastAsia="en-US"/>
        </w:rPr>
        <w:t xml:space="preserve">fontu kullanılarak 10 punto, önce 6 sonra 0 </w:t>
      </w:r>
      <w:proofErr w:type="spellStart"/>
      <w:r w:rsidR="00396D1F" w:rsidRPr="00396D1F">
        <w:rPr>
          <w:rFonts w:eastAsia="Calibri"/>
          <w:sz w:val="20"/>
          <w:szCs w:val="20"/>
          <w:lang w:eastAsia="en-US"/>
        </w:rPr>
        <w:t>nk</w:t>
      </w:r>
      <w:proofErr w:type="spellEnd"/>
      <w:r w:rsidR="00396D1F" w:rsidRPr="00396D1F">
        <w:rPr>
          <w:rFonts w:eastAsia="Calibri"/>
          <w:sz w:val="20"/>
          <w:szCs w:val="20"/>
          <w:lang w:eastAsia="en-US"/>
        </w:rPr>
        <w:t xml:space="preserve"> paragraf aralığı ve tek satır aralığı ile yazılmalıdır.</w:t>
      </w:r>
      <w:r w:rsidR="00D532B0">
        <w:rPr>
          <w:rFonts w:eastAsia="Calibri"/>
          <w:sz w:val="20"/>
          <w:szCs w:val="20"/>
          <w:lang w:eastAsia="en-US"/>
        </w:rPr>
        <w:t xml:space="preserve"> </w:t>
      </w:r>
      <w:proofErr w:type="spellStart"/>
      <w:r w:rsidR="00D532B0" w:rsidRPr="001B3AF6">
        <w:rPr>
          <w:b/>
          <w:bCs/>
          <w:sz w:val="20"/>
          <w:szCs w:val="20"/>
          <w:lang w:val="en-US"/>
        </w:rPr>
        <w:t>Öz</w:t>
      </w:r>
      <w:proofErr w:type="spellEnd"/>
      <w:r w:rsidR="00D532B0">
        <w:rPr>
          <w:sz w:val="20"/>
          <w:szCs w:val="20"/>
          <w:lang w:val="en-US"/>
        </w:rPr>
        <w:t xml:space="preserve"> </w:t>
      </w:r>
      <w:proofErr w:type="spellStart"/>
      <w:r w:rsidR="00D532B0">
        <w:rPr>
          <w:sz w:val="20"/>
          <w:szCs w:val="20"/>
          <w:lang w:val="en-US"/>
        </w:rPr>
        <w:t>ve</w:t>
      </w:r>
      <w:proofErr w:type="spellEnd"/>
      <w:r w:rsidR="00D532B0">
        <w:rPr>
          <w:sz w:val="20"/>
          <w:szCs w:val="20"/>
          <w:lang w:val="en-US"/>
        </w:rPr>
        <w:t xml:space="preserve"> </w:t>
      </w:r>
      <w:r w:rsidR="00D532B0" w:rsidRPr="001B3AF6">
        <w:rPr>
          <w:b/>
          <w:bCs/>
          <w:sz w:val="20"/>
          <w:szCs w:val="20"/>
          <w:lang w:val="en-US"/>
        </w:rPr>
        <w:t>Abstract</w:t>
      </w:r>
      <w:r w:rsidR="00D532B0">
        <w:rPr>
          <w:sz w:val="20"/>
          <w:szCs w:val="20"/>
          <w:lang w:val="en-US"/>
        </w:rPr>
        <w:t xml:space="preserve"> </w:t>
      </w:r>
      <w:proofErr w:type="spellStart"/>
      <w:r w:rsidR="00D532B0">
        <w:rPr>
          <w:sz w:val="20"/>
          <w:szCs w:val="20"/>
          <w:lang w:val="en-US"/>
        </w:rPr>
        <w:t>tek</w:t>
      </w:r>
      <w:proofErr w:type="spellEnd"/>
      <w:r w:rsidR="00D532B0">
        <w:rPr>
          <w:sz w:val="20"/>
          <w:szCs w:val="20"/>
          <w:lang w:val="en-US"/>
        </w:rPr>
        <w:t xml:space="preserve"> </w:t>
      </w:r>
      <w:proofErr w:type="spellStart"/>
      <w:r w:rsidR="00D532B0">
        <w:rPr>
          <w:sz w:val="20"/>
          <w:szCs w:val="20"/>
          <w:lang w:val="en-US"/>
        </w:rPr>
        <w:t>paragraf</w:t>
      </w:r>
      <w:proofErr w:type="spellEnd"/>
      <w:r w:rsidR="00D532B0">
        <w:rPr>
          <w:sz w:val="20"/>
          <w:szCs w:val="20"/>
          <w:lang w:val="en-US"/>
        </w:rPr>
        <w:t xml:space="preserve"> </w:t>
      </w:r>
      <w:proofErr w:type="spellStart"/>
      <w:r w:rsidR="00D532B0">
        <w:rPr>
          <w:sz w:val="20"/>
          <w:szCs w:val="20"/>
          <w:lang w:val="en-US"/>
        </w:rPr>
        <w:t>olmalıdır</w:t>
      </w:r>
      <w:proofErr w:type="spellEnd"/>
      <w:r w:rsidR="00D532B0">
        <w:rPr>
          <w:sz w:val="20"/>
          <w:szCs w:val="20"/>
          <w:lang w:val="en-US"/>
        </w:rPr>
        <w:t>.</w:t>
      </w:r>
    </w:p>
    <w:p w14:paraId="7D9B07D8" w14:textId="3DDA21A7" w:rsidR="009D64C8" w:rsidRPr="009D64C8" w:rsidRDefault="009068CF" w:rsidP="009D64C8">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AB7D79">
        <w:rPr>
          <w:rFonts w:eastAsia="Calibri"/>
          <w:sz w:val="20"/>
          <w:szCs w:val="20"/>
          <w:lang w:eastAsia="en-US"/>
        </w:rPr>
        <w:t xml:space="preserve">: </w:t>
      </w:r>
      <w:r w:rsidR="00396D1F" w:rsidRPr="00396D1F">
        <w:rPr>
          <w:rFonts w:eastAsia="Calibri"/>
          <w:sz w:val="20"/>
          <w:szCs w:val="20"/>
          <w:lang w:eastAsia="en-US"/>
        </w:rPr>
        <w:t>Kelime 1, Kelime 2, Kelime 3, Kelime 4, Kelime 5</w:t>
      </w:r>
      <w:r w:rsidR="009D64C8">
        <w:rPr>
          <w:rFonts w:eastAsia="Calibri"/>
          <w:sz w:val="20"/>
          <w:szCs w:val="20"/>
          <w:lang w:eastAsia="en-US"/>
        </w:rPr>
        <w:t xml:space="preserve"> </w:t>
      </w:r>
      <w:r w:rsidR="009D64C8" w:rsidRPr="009D64C8">
        <w:rPr>
          <w:color w:val="FF0000"/>
          <w:sz w:val="20"/>
          <w:szCs w:val="20"/>
        </w:rPr>
        <w:t>(</w:t>
      </w:r>
      <w:r w:rsidR="00396D1F" w:rsidRPr="009D64C8">
        <w:rPr>
          <w:color w:val="FF0000"/>
          <w:sz w:val="20"/>
          <w:szCs w:val="20"/>
        </w:rPr>
        <w:t xml:space="preserve">En </w:t>
      </w:r>
      <w:r w:rsidR="009D64C8" w:rsidRPr="009D64C8">
        <w:rPr>
          <w:color w:val="FF0000"/>
          <w:sz w:val="20"/>
          <w:szCs w:val="20"/>
        </w:rPr>
        <w:t>az 5 kavram olmalı, ilki de bilim dalı adı olmalıdır)</w:t>
      </w:r>
    </w:p>
    <w:p w14:paraId="48082705" w14:textId="77777777" w:rsidR="00624377" w:rsidRDefault="00624377" w:rsidP="00624377">
      <w:pPr>
        <w:spacing w:before="120"/>
        <w:ind w:right="1134" w:firstLine="709"/>
        <w:jc w:val="both"/>
        <w:rPr>
          <w:b/>
          <w:sz w:val="22"/>
          <w:szCs w:val="22"/>
        </w:rPr>
      </w:pPr>
      <w:bookmarkStart w:id="2" w:name="_Toc535220775"/>
    </w:p>
    <w:p w14:paraId="38CB762E" w14:textId="7BCDD6DC" w:rsidR="00624377" w:rsidRPr="007D1D93" w:rsidRDefault="00624377" w:rsidP="00624377">
      <w:pPr>
        <w:spacing w:before="120"/>
        <w:ind w:right="1134" w:firstLine="709"/>
        <w:jc w:val="both"/>
        <w:rPr>
          <w:sz w:val="22"/>
          <w:szCs w:val="22"/>
          <w:highlight w:val="yellow"/>
          <w:lang w:val="en"/>
        </w:rPr>
      </w:pPr>
      <w:r w:rsidRPr="007D1D93">
        <w:rPr>
          <w:b/>
          <w:sz w:val="22"/>
          <w:szCs w:val="22"/>
        </w:rPr>
        <w:t>Giriş</w:t>
      </w:r>
    </w:p>
    <w:p w14:paraId="70819D39" w14:textId="77777777" w:rsidR="00624377" w:rsidRPr="007D1D93" w:rsidRDefault="00624377" w:rsidP="00624377">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37797DBB" w14:textId="77777777" w:rsidR="00624377" w:rsidRDefault="00624377" w:rsidP="00624377">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4AD949AC" w14:textId="77777777" w:rsidR="00624377" w:rsidRPr="007D1D93" w:rsidRDefault="00624377" w:rsidP="00624377">
      <w:pPr>
        <w:spacing w:before="120"/>
        <w:ind w:firstLine="709"/>
        <w:jc w:val="both"/>
        <w:rPr>
          <w:sz w:val="22"/>
          <w:szCs w:val="22"/>
        </w:rPr>
      </w:pPr>
      <w:r>
        <w:rPr>
          <w:sz w:val="22"/>
          <w:szCs w:val="22"/>
        </w:rPr>
        <w:lastRenderedPageBreak/>
        <w:t>Paragraflar arasında boşluk olmamalıdır.</w:t>
      </w:r>
    </w:p>
    <w:p w14:paraId="0CEC240E" w14:textId="77777777" w:rsidR="00624377" w:rsidRPr="007D1D93" w:rsidRDefault="00624377" w:rsidP="00624377">
      <w:pPr>
        <w:spacing w:before="120"/>
        <w:ind w:firstLine="709"/>
        <w:jc w:val="both"/>
        <w:rPr>
          <w:b/>
          <w:sz w:val="22"/>
          <w:szCs w:val="22"/>
        </w:rPr>
      </w:pPr>
      <w:r>
        <w:rPr>
          <w:b/>
          <w:sz w:val="22"/>
          <w:szCs w:val="22"/>
        </w:rPr>
        <w:t xml:space="preserve">Alt Başlık </w:t>
      </w:r>
    </w:p>
    <w:p w14:paraId="5A2FD505" w14:textId="77777777" w:rsidR="00624377" w:rsidRPr="007D1D93" w:rsidRDefault="00624377" w:rsidP="00624377">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780C19E6" w14:textId="77777777" w:rsidR="00624377" w:rsidRPr="007D1D93" w:rsidRDefault="00624377" w:rsidP="00624377">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034A7AC7" w14:textId="072FD367" w:rsidR="00624377" w:rsidRDefault="00624377" w:rsidP="00624377">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50CDC0C0" w14:textId="006877A5" w:rsidR="00624377" w:rsidRDefault="00624377" w:rsidP="00624377">
      <w:pPr>
        <w:spacing w:before="120"/>
        <w:ind w:left="851" w:right="851" w:firstLine="709"/>
        <w:jc w:val="both"/>
        <w:rPr>
          <w:sz w:val="20"/>
          <w:szCs w:val="22"/>
        </w:rPr>
      </w:pPr>
    </w:p>
    <w:p w14:paraId="42C2AC04" w14:textId="089E6DF6" w:rsidR="00624377" w:rsidRPr="00E14533" w:rsidRDefault="00624377" w:rsidP="00624377">
      <w:pPr>
        <w:spacing w:before="120"/>
        <w:ind w:right="851" w:firstLine="708"/>
        <w:jc w:val="both"/>
        <w:rPr>
          <w:sz w:val="22"/>
          <w:szCs w:val="22"/>
        </w:rPr>
      </w:pPr>
      <w:r w:rsidRPr="00E14533">
        <w:rPr>
          <w:sz w:val="22"/>
          <w:szCs w:val="22"/>
        </w:rPr>
        <w:t xml:space="preserve">Tablolar aşağıdaki </w:t>
      </w:r>
      <w:r w:rsidR="00E14533" w:rsidRPr="00E14533">
        <w:rPr>
          <w:sz w:val="22"/>
          <w:szCs w:val="22"/>
        </w:rPr>
        <w:t xml:space="preserve">şekilde eklenmelidir. </w:t>
      </w:r>
    </w:p>
    <w:p w14:paraId="575DE107" w14:textId="77777777" w:rsidR="00E14533" w:rsidRDefault="00E14533" w:rsidP="00E14533">
      <w:pPr>
        <w:jc w:val="center"/>
        <w:rPr>
          <w:b/>
          <w:sz w:val="20"/>
          <w:szCs w:val="20"/>
        </w:rPr>
      </w:pPr>
    </w:p>
    <w:p w14:paraId="63404E19" w14:textId="43F5AA1C" w:rsidR="00E14533" w:rsidRPr="00E14533" w:rsidRDefault="00E14533" w:rsidP="00E14533">
      <w:pPr>
        <w:jc w:val="center"/>
        <w:rPr>
          <w:sz w:val="22"/>
          <w:szCs w:val="22"/>
        </w:rPr>
      </w:pPr>
      <w:r w:rsidRPr="00E14533">
        <w:rPr>
          <w:b/>
          <w:sz w:val="22"/>
          <w:szCs w:val="22"/>
        </w:rPr>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624377" w:rsidRPr="00455AA7" w14:paraId="42C411A4" w14:textId="77777777" w:rsidTr="00454BF7">
        <w:trPr>
          <w:trHeight w:val="390"/>
          <w:jc w:val="center"/>
        </w:trPr>
        <w:tc>
          <w:tcPr>
            <w:tcW w:w="5680" w:type="dxa"/>
            <w:gridSpan w:val="4"/>
            <w:tcBorders>
              <w:bottom w:val="single" w:sz="4" w:space="0" w:color="auto"/>
            </w:tcBorders>
            <w:shd w:val="clear" w:color="auto" w:fill="FFFFFF"/>
            <w:vAlign w:val="bottom"/>
            <w:hideMark/>
          </w:tcPr>
          <w:p w14:paraId="7CE39B27" w14:textId="77777777" w:rsidR="00624377" w:rsidRPr="00455AA7" w:rsidRDefault="00624377" w:rsidP="00454BF7">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624377" w:rsidRPr="00455AA7" w14:paraId="1E39389B" w14:textId="77777777" w:rsidTr="00454BF7">
        <w:trPr>
          <w:trHeight w:val="273"/>
          <w:jc w:val="center"/>
        </w:trPr>
        <w:tc>
          <w:tcPr>
            <w:tcW w:w="983" w:type="dxa"/>
            <w:shd w:val="clear" w:color="auto" w:fill="FFFFFF"/>
            <w:hideMark/>
          </w:tcPr>
          <w:p w14:paraId="76E59EC3" w14:textId="77777777" w:rsidR="00624377" w:rsidRPr="00455AA7" w:rsidRDefault="00624377" w:rsidP="00454BF7">
            <w:pPr>
              <w:autoSpaceDE w:val="0"/>
              <w:autoSpaceDN w:val="0"/>
              <w:adjustRightInd w:val="0"/>
              <w:jc w:val="center"/>
              <w:rPr>
                <w:color w:val="000000"/>
                <w:sz w:val="18"/>
                <w:szCs w:val="18"/>
              </w:rPr>
            </w:pPr>
          </w:p>
        </w:tc>
        <w:tc>
          <w:tcPr>
            <w:tcW w:w="1930" w:type="dxa"/>
            <w:shd w:val="clear" w:color="auto" w:fill="FFFFFF"/>
            <w:hideMark/>
          </w:tcPr>
          <w:p w14:paraId="6208850A"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7BE4C78A"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12C80374"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w:t>
            </w:r>
            <w:proofErr w:type="gramEnd"/>
          </w:p>
        </w:tc>
      </w:tr>
      <w:tr w:rsidR="00624377" w:rsidRPr="00455AA7" w14:paraId="065C1C50" w14:textId="77777777" w:rsidTr="00454BF7">
        <w:trPr>
          <w:trHeight w:val="273"/>
          <w:jc w:val="center"/>
        </w:trPr>
        <w:tc>
          <w:tcPr>
            <w:tcW w:w="983" w:type="dxa"/>
            <w:shd w:val="clear" w:color="auto" w:fill="FFFFFF"/>
            <w:hideMark/>
          </w:tcPr>
          <w:p w14:paraId="143D6662" w14:textId="77777777" w:rsidR="00624377" w:rsidRPr="00455AA7" w:rsidRDefault="00624377" w:rsidP="00454BF7">
            <w:pPr>
              <w:autoSpaceDE w:val="0"/>
              <w:autoSpaceDN w:val="0"/>
              <w:adjustRightInd w:val="0"/>
              <w:jc w:val="center"/>
              <w:rPr>
                <w:color w:val="000000"/>
                <w:sz w:val="18"/>
                <w:szCs w:val="18"/>
              </w:rPr>
            </w:pPr>
          </w:p>
        </w:tc>
        <w:tc>
          <w:tcPr>
            <w:tcW w:w="1930" w:type="dxa"/>
            <w:shd w:val="clear" w:color="auto" w:fill="FFFFFF"/>
            <w:hideMark/>
          </w:tcPr>
          <w:p w14:paraId="128D6970"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5612AB21"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253BE8BB"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w:t>
            </w:r>
            <w:proofErr w:type="gramEnd"/>
          </w:p>
        </w:tc>
      </w:tr>
      <w:tr w:rsidR="00624377" w:rsidRPr="00455AA7" w14:paraId="775840FF" w14:textId="77777777" w:rsidTr="00454BF7">
        <w:trPr>
          <w:trHeight w:val="273"/>
          <w:jc w:val="center"/>
        </w:trPr>
        <w:tc>
          <w:tcPr>
            <w:tcW w:w="983" w:type="dxa"/>
            <w:tcBorders>
              <w:bottom w:val="single" w:sz="4" w:space="0" w:color="auto"/>
            </w:tcBorders>
            <w:shd w:val="clear" w:color="auto" w:fill="FFFFFF"/>
            <w:hideMark/>
          </w:tcPr>
          <w:p w14:paraId="16B6DC64"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0031AC11"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0CA2C373"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5B30B9E4"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w:t>
            </w:r>
            <w:proofErr w:type="gramEnd"/>
          </w:p>
        </w:tc>
      </w:tr>
      <w:tr w:rsidR="00624377" w:rsidRPr="00455AA7" w14:paraId="2D397018" w14:textId="77777777" w:rsidTr="00454BF7">
        <w:trPr>
          <w:trHeight w:val="273"/>
          <w:jc w:val="center"/>
        </w:trPr>
        <w:tc>
          <w:tcPr>
            <w:tcW w:w="983" w:type="dxa"/>
            <w:tcBorders>
              <w:top w:val="single" w:sz="4" w:space="0" w:color="auto"/>
            </w:tcBorders>
            <w:shd w:val="clear" w:color="auto" w:fill="FFFFFF"/>
            <w:hideMark/>
          </w:tcPr>
          <w:p w14:paraId="0FC27E1C" w14:textId="77777777" w:rsidR="00624377" w:rsidRPr="00455AA7" w:rsidRDefault="00624377" w:rsidP="00454BF7">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336CBB3C"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6D57B613"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58F0E977" w14:textId="77777777" w:rsidR="00624377" w:rsidRPr="00455AA7" w:rsidRDefault="00624377" w:rsidP="00454BF7">
            <w:pPr>
              <w:autoSpaceDE w:val="0"/>
              <w:autoSpaceDN w:val="0"/>
              <w:adjustRightInd w:val="0"/>
              <w:jc w:val="center"/>
              <w:rPr>
                <w:color w:val="000000"/>
                <w:sz w:val="18"/>
                <w:szCs w:val="18"/>
              </w:rPr>
            </w:pPr>
            <w:proofErr w:type="gramStart"/>
            <w:r>
              <w:rPr>
                <w:color w:val="000000"/>
                <w:sz w:val="18"/>
                <w:szCs w:val="18"/>
              </w:rPr>
              <w:t>xx</w:t>
            </w:r>
            <w:proofErr w:type="gramEnd"/>
          </w:p>
        </w:tc>
      </w:tr>
    </w:tbl>
    <w:p w14:paraId="3F88D91D" w14:textId="77777777" w:rsidR="009068CF" w:rsidRPr="00DD2D2D" w:rsidRDefault="009068CF" w:rsidP="009068CF">
      <w:pPr>
        <w:keepNext/>
        <w:keepLines/>
        <w:spacing w:after="120"/>
        <w:ind w:left="851" w:right="1134" w:firstLine="708"/>
        <w:jc w:val="both"/>
        <w:outlineLvl w:val="0"/>
        <w:rPr>
          <w:rFonts w:ascii="Bookman Old Style" w:hAnsi="Bookman Old Style"/>
          <w:b/>
          <w:bCs/>
          <w:sz w:val="20"/>
          <w:szCs w:val="20"/>
          <w:lang w:eastAsia="en-US"/>
        </w:rPr>
      </w:pPr>
    </w:p>
    <w:p w14:paraId="24D4C188" w14:textId="77777777" w:rsidR="00E14533" w:rsidRDefault="00E14533" w:rsidP="00E14533">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14:paraId="11114751" w14:textId="77777777" w:rsidR="00E14533" w:rsidRPr="002D2152" w:rsidRDefault="00E14533" w:rsidP="00E14533">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5EE997C9" w14:textId="77777777" w:rsidR="00E14533" w:rsidRPr="007D1D93" w:rsidRDefault="00E14533" w:rsidP="00E14533">
      <w:pPr>
        <w:spacing w:before="120"/>
        <w:ind w:firstLine="709"/>
        <w:jc w:val="both"/>
        <w:rPr>
          <w:b/>
          <w:sz w:val="22"/>
          <w:szCs w:val="22"/>
        </w:rPr>
      </w:pPr>
      <w:r>
        <w:rPr>
          <w:b/>
          <w:sz w:val="22"/>
          <w:szCs w:val="22"/>
        </w:rPr>
        <w:t>Metin içi k</w:t>
      </w:r>
      <w:r w:rsidRPr="007D1D93">
        <w:rPr>
          <w:b/>
          <w:sz w:val="22"/>
          <w:szCs w:val="22"/>
        </w:rPr>
        <w:t>aynak Gösterme</w:t>
      </w:r>
    </w:p>
    <w:p w14:paraId="4270DE0D" w14:textId="77777777" w:rsidR="00E14533" w:rsidRPr="007D1D93" w:rsidRDefault="00E14533" w:rsidP="00E14533">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Studies’e</w:t>
      </w:r>
      <w:proofErr w:type="spellEnd"/>
      <w:r>
        <w:rPr>
          <w:sz w:val="22"/>
          <w:szCs w:val="22"/>
        </w:rPr>
        <w:t xml:space="preserve"> </w:t>
      </w:r>
      <w:r w:rsidRPr="007D1D93">
        <w:rPr>
          <w:sz w:val="22"/>
          <w:szCs w:val="22"/>
        </w:rPr>
        <w:t xml:space="preserve">gönderilecek makalelerde kaynak gösterme konusunda APA sistemi </w:t>
      </w:r>
      <w:r>
        <w:rPr>
          <w:sz w:val="22"/>
          <w:szCs w:val="22"/>
        </w:rPr>
        <w:t>kabul edilmiştir</w:t>
      </w:r>
      <w:r w:rsidRPr="007D1D93">
        <w:rPr>
          <w:sz w:val="22"/>
          <w:szCs w:val="22"/>
        </w:rPr>
        <w:t>. Bu sebeple, gönderilecek makalelerin kaynak gösterme sistemine uygun olması gerekmektedir.</w:t>
      </w:r>
    </w:p>
    <w:p w14:paraId="7F035F00" w14:textId="77777777" w:rsidR="00E14533" w:rsidRPr="00AB7FDA" w:rsidRDefault="00E14533" w:rsidP="00E14533">
      <w:pPr>
        <w:spacing w:before="120"/>
        <w:ind w:firstLine="709"/>
        <w:jc w:val="both"/>
        <w:rPr>
          <w:sz w:val="22"/>
          <w:szCs w:val="22"/>
        </w:rPr>
      </w:pPr>
      <w:bookmarkStart w:id="3" w:name="_Hlk510439154"/>
      <w:r w:rsidRPr="00AB7FDA">
        <w:rPr>
          <w:sz w:val="22"/>
          <w:szCs w:val="22"/>
        </w:rPr>
        <w:t>1) Belirli bir cümle, kavram ya da paragrafa gönderme;</w:t>
      </w:r>
    </w:p>
    <w:p w14:paraId="3F6091BD" w14:textId="77777777" w:rsidR="00E14533" w:rsidRPr="00AB7FDA" w:rsidRDefault="00E14533" w:rsidP="00E14533">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 12)</w:t>
      </w:r>
    </w:p>
    <w:p w14:paraId="76C3DA8C" w14:textId="77777777" w:rsidR="00E14533" w:rsidRPr="00AB7FDA" w:rsidRDefault="00E14533" w:rsidP="00E14533">
      <w:pPr>
        <w:spacing w:before="120"/>
        <w:ind w:firstLine="709"/>
        <w:jc w:val="both"/>
        <w:rPr>
          <w:sz w:val="22"/>
          <w:szCs w:val="22"/>
        </w:rPr>
      </w:pPr>
      <w:r w:rsidRPr="00AB7FDA">
        <w:rPr>
          <w:sz w:val="22"/>
          <w:szCs w:val="22"/>
        </w:rPr>
        <w:t>2) Bir makale veya kitabın bütününe gönderme;</w:t>
      </w:r>
    </w:p>
    <w:p w14:paraId="52A4135C" w14:textId="03E054EF" w:rsidR="00E14533" w:rsidRPr="00AB7FDA" w:rsidRDefault="00E14533" w:rsidP="00E14533">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7B879CD7" w14:textId="77777777" w:rsidR="00E14533" w:rsidRPr="00AB7FDA" w:rsidRDefault="00E14533" w:rsidP="00E14533">
      <w:pPr>
        <w:spacing w:before="120"/>
        <w:ind w:firstLine="709"/>
        <w:jc w:val="both"/>
        <w:rPr>
          <w:sz w:val="22"/>
          <w:szCs w:val="22"/>
        </w:rPr>
      </w:pPr>
      <w:r w:rsidRPr="00AB7FDA">
        <w:rPr>
          <w:sz w:val="22"/>
          <w:szCs w:val="22"/>
        </w:rPr>
        <w:t>3) Yazar sayısı iki olan yayına gönderme;</w:t>
      </w:r>
    </w:p>
    <w:p w14:paraId="1C98DDF1" w14:textId="77777777" w:rsidR="00E14533" w:rsidRPr="00AB7FDA" w:rsidRDefault="00E14533" w:rsidP="00E14533">
      <w:pPr>
        <w:spacing w:before="120"/>
        <w:ind w:firstLine="709"/>
        <w:jc w:val="both"/>
        <w:rPr>
          <w:sz w:val="22"/>
          <w:szCs w:val="22"/>
        </w:rPr>
      </w:pPr>
      <w:r w:rsidRPr="00AB7FDA">
        <w:rPr>
          <w:sz w:val="22"/>
          <w:szCs w:val="22"/>
        </w:rPr>
        <w:t>………. (</w:t>
      </w:r>
      <w:r>
        <w:rPr>
          <w:sz w:val="22"/>
          <w:szCs w:val="22"/>
        </w:rPr>
        <w:t xml:space="preserve">Erdem </w:t>
      </w:r>
      <w:r w:rsidRPr="00AB7FDA">
        <w:rPr>
          <w:sz w:val="22"/>
          <w:szCs w:val="22"/>
        </w:rPr>
        <w:t xml:space="preserve">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p>
    <w:p w14:paraId="2F872784" w14:textId="77777777" w:rsidR="00E14533" w:rsidRPr="00AB7FDA" w:rsidRDefault="00E14533" w:rsidP="00E14533">
      <w:pPr>
        <w:spacing w:before="120"/>
        <w:ind w:firstLine="709"/>
        <w:jc w:val="both"/>
        <w:rPr>
          <w:sz w:val="22"/>
          <w:szCs w:val="22"/>
        </w:rPr>
      </w:pPr>
      <w:r w:rsidRPr="00AB7FDA">
        <w:rPr>
          <w:sz w:val="22"/>
          <w:szCs w:val="22"/>
        </w:rPr>
        <w:t>4) Yazar sayısı ikiden fazla olan yayına gönderme;</w:t>
      </w:r>
    </w:p>
    <w:p w14:paraId="6F03B8EF" w14:textId="77777777" w:rsidR="00E14533" w:rsidRPr="00AB7FDA" w:rsidRDefault="00E14533" w:rsidP="00E14533">
      <w:pPr>
        <w:spacing w:before="120"/>
        <w:ind w:firstLine="709"/>
        <w:jc w:val="both"/>
        <w:rPr>
          <w:sz w:val="22"/>
          <w:szCs w:val="22"/>
        </w:rPr>
      </w:pPr>
      <w:r w:rsidRPr="00AB7FDA">
        <w:rPr>
          <w:sz w:val="22"/>
          <w:szCs w:val="22"/>
        </w:rPr>
        <w:t xml:space="preserve">.… (Kara vd., 1991:29) veya Kara vd. (1991:29)’ne göre </w:t>
      </w:r>
      <w:proofErr w:type="gramStart"/>
      <w:r w:rsidRPr="00AB7FDA">
        <w:rPr>
          <w:sz w:val="22"/>
          <w:szCs w:val="22"/>
        </w:rPr>
        <w:t>…….</w:t>
      </w:r>
      <w:proofErr w:type="gramEnd"/>
      <w:r w:rsidRPr="00AB7FDA">
        <w:rPr>
          <w:sz w:val="22"/>
          <w:szCs w:val="22"/>
        </w:rPr>
        <w:t>.</w:t>
      </w:r>
    </w:p>
    <w:p w14:paraId="7CDA9BB0" w14:textId="77777777" w:rsidR="00E14533" w:rsidRPr="00AB7FDA" w:rsidRDefault="00E14533" w:rsidP="00E14533">
      <w:pPr>
        <w:spacing w:before="120"/>
        <w:ind w:firstLine="709"/>
        <w:jc w:val="both"/>
        <w:rPr>
          <w:sz w:val="22"/>
          <w:szCs w:val="22"/>
        </w:rPr>
      </w:pPr>
      <w:r w:rsidRPr="00AB7FDA">
        <w:rPr>
          <w:sz w:val="22"/>
          <w:szCs w:val="22"/>
        </w:rPr>
        <w:t>5) Aynı gönderme ayrı yayınlara yapıldığında;</w:t>
      </w:r>
    </w:p>
    <w:p w14:paraId="69939A4F" w14:textId="77777777" w:rsidR="00E14533" w:rsidRPr="00AB7FDA" w:rsidRDefault="00E14533" w:rsidP="00E14533">
      <w:pPr>
        <w:spacing w:before="120"/>
        <w:ind w:firstLine="709"/>
        <w:jc w:val="both"/>
        <w:rPr>
          <w:sz w:val="22"/>
          <w:szCs w:val="22"/>
        </w:rPr>
      </w:pPr>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14:paraId="5E93ADC7" w14:textId="77777777" w:rsidR="00E14533" w:rsidRPr="00AB7FDA" w:rsidRDefault="00E14533" w:rsidP="00E14533">
      <w:pPr>
        <w:spacing w:before="120"/>
        <w:ind w:firstLine="709"/>
        <w:jc w:val="both"/>
        <w:rPr>
          <w:sz w:val="22"/>
          <w:szCs w:val="22"/>
        </w:rPr>
      </w:pPr>
      <w:r w:rsidRPr="00AB7FDA">
        <w:rPr>
          <w:sz w:val="22"/>
          <w:szCs w:val="22"/>
        </w:rPr>
        <w:t>6) Aynı gönderme aynı yılda aynı yazarın iki yayına yapıldığında;</w:t>
      </w:r>
    </w:p>
    <w:p w14:paraId="627E8667" w14:textId="77777777" w:rsidR="00E14533" w:rsidRPr="00AB7FDA" w:rsidRDefault="00E14533" w:rsidP="00E14533">
      <w:pPr>
        <w:spacing w:before="120"/>
        <w:ind w:firstLine="709"/>
        <w:jc w:val="both"/>
        <w:rPr>
          <w:sz w:val="22"/>
          <w:szCs w:val="22"/>
        </w:rPr>
      </w:pPr>
      <w:r w:rsidRPr="00AB7FDA">
        <w:rPr>
          <w:sz w:val="22"/>
          <w:szCs w:val="22"/>
        </w:rPr>
        <w:t xml:space="preserve">……….. (Yoldaş, </w:t>
      </w:r>
      <w:proofErr w:type="gramStart"/>
      <w:r w:rsidRPr="00AB7FDA">
        <w:rPr>
          <w:sz w:val="22"/>
          <w:szCs w:val="22"/>
        </w:rPr>
        <w:t>2002a</w:t>
      </w:r>
      <w:proofErr w:type="gramEnd"/>
      <w:r w:rsidRPr="00AB7FDA">
        <w:rPr>
          <w:sz w:val="22"/>
          <w:szCs w:val="22"/>
        </w:rPr>
        <w:t>: 24-30; b:120-130)</w:t>
      </w:r>
    </w:p>
    <w:p w14:paraId="2AF718D4" w14:textId="77777777" w:rsidR="00E14533" w:rsidRPr="00AB7FDA" w:rsidRDefault="00E14533" w:rsidP="00E14533">
      <w:pPr>
        <w:spacing w:before="120"/>
        <w:ind w:firstLine="709"/>
        <w:jc w:val="both"/>
        <w:rPr>
          <w:sz w:val="22"/>
          <w:szCs w:val="22"/>
        </w:rPr>
      </w:pPr>
      <w:r w:rsidRPr="00AB7FDA">
        <w:rPr>
          <w:sz w:val="22"/>
          <w:szCs w:val="22"/>
        </w:rPr>
        <w:t>7) Aynı yazarın iki ayrı yayınına gönderme;</w:t>
      </w:r>
    </w:p>
    <w:p w14:paraId="648036B5" w14:textId="77777777" w:rsidR="00E14533" w:rsidRPr="00AB7FDA" w:rsidRDefault="00E14533" w:rsidP="00E14533">
      <w:pPr>
        <w:spacing w:before="120"/>
        <w:ind w:firstLine="709"/>
        <w:jc w:val="both"/>
        <w:rPr>
          <w:sz w:val="22"/>
          <w:szCs w:val="22"/>
        </w:rPr>
      </w:pPr>
      <w:r w:rsidRPr="00AB7FDA">
        <w:rPr>
          <w:sz w:val="22"/>
          <w:szCs w:val="22"/>
        </w:rPr>
        <w:lastRenderedPageBreak/>
        <w:t>……….. (Akın, 1999:12; 2000: 38–40)</w:t>
      </w:r>
    </w:p>
    <w:p w14:paraId="25BFB8B7" w14:textId="77777777" w:rsidR="00E14533" w:rsidRPr="00AB7FDA" w:rsidRDefault="00E14533" w:rsidP="00E14533">
      <w:pPr>
        <w:spacing w:before="120"/>
        <w:ind w:firstLine="709"/>
        <w:jc w:val="both"/>
        <w:rPr>
          <w:sz w:val="22"/>
          <w:szCs w:val="22"/>
        </w:rPr>
      </w:pPr>
      <w:r w:rsidRPr="00AB7FDA">
        <w:rPr>
          <w:sz w:val="22"/>
          <w:szCs w:val="22"/>
        </w:rPr>
        <w:t>8) Soyadları aynı olan iki yazarın yayınına gönderme;</w:t>
      </w:r>
    </w:p>
    <w:p w14:paraId="471DFABA" w14:textId="77777777" w:rsidR="00E14533" w:rsidRPr="00AB7FDA" w:rsidRDefault="00E14533" w:rsidP="00E14533">
      <w:pPr>
        <w:spacing w:before="120"/>
        <w:ind w:firstLine="709"/>
        <w:jc w:val="both"/>
        <w:rPr>
          <w:sz w:val="22"/>
          <w:szCs w:val="22"/>
        </w:rPr>
      </w:pPr>
      <w:r w:rsidRPr="00AB7FDA">
        <w:rPr>
          <w:sz w:val="22"/>
          <w:szCs w:val="22"/>
        </w:rPr>
        <w:t>……….. (Kıran ve Kıran, 2001: 51)</w:t>
      </w:r>
    </w:p>
    <w:p w14:paraId="64289EE4" w14:textId="77777777" w:rsidR="00E14533" w:rsidRPr="00AB7FDA" w:rsidRDefault="00E14533" w:rsidP="00E14533">
      <w:pPr>
        <w:spacing w:before="120"/>
        <w:ind w:firstLine="709"/>
        <w:jc w:val="both"/>
        <w:rPr>
          <w:sz w:val="22"/>
          <w:szCs w:val="22"/>
        </w:rPr>
      </w:pPr>
      <w:r w:rsidRPr="00AB7FDA">
        <w:rPr>
          <w:sz w:val="22"/>
          <w:szCs w:val="22"/>
        </w:rPr>
        <w:t>9) Yazarı belli olmayan yayına gönderme (yayına başlığı yazılarak gönderme yapılır);</w:t>
      </w:r>
    </w:p>
    <w:p w14:paraId="05646B32" w14:textId="77777777" w:rsidR="00E14533" w:rsidRPr="00AB7FDA" w:rsidRDefault="00E14533" w:rsidP="00E14533">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14:paraId="787112E2" w14:textId="77777777" w:rsidR="00E14533" w:rsidRPr="00AB7FDA" w:rsidRDefault="00E14533" w:rsidP="00E14533">
      <w:pPr>
        <w:spacing w:before="120"/>
        <w:ind w:firstLine="709"/>
        <w:jc w:val="both"/>
        <w:rPr>
          <w:sz w:val="22"/>
          <w:szCs w:val="22"/>
        </w:rPr>
      </w:pPr>
      <w:r w:rsidRPr="00AB7FDA">
        <w:rPr>
          <w:sz w:val="22"/>
          <w:szCs w:val="22"/>
        </w:rPr>
        <w:t>10) Anonim yayına gönderme;</w:t>
      </w:r>
    </w:p>
    <w:p w14:paraId="24EE715F" w14:textId="77777777" w:rsidR="00E14533" w:rsidRPr="00AB7FDA" w:rsidRDefault="00E14533" w:rsidP="00E14533">
      <w:pPr>
        <w:spacing w:before="120"/>
        <w:ind w:firstLine="709"/>
        <w:jc w:val="both"/>
        <w:rPr>
          <w:sz w:val="22"/>
          <w:szCs w:val="22"/>
        </w:rPr>
      </w:pPr>
      <w:r w:rsidRPr="00AB7FDA">
        <w:rPr>
          <w:sz w:val="22"/>
          <w:szCs w:val="22"/>
        </w:rPr>
        <w:t>……….. (Anonim, 1998: 16)</w:t>
      </w:r>
    </w:p>
    <w:p w14:paraId="6A801A5B" w14:textId="77777777" w:rsidR="00E14533" w:rsidRPr="00AB7FDA" w:rsidRDefault="00E14533" w:rsidP="00E14533">
      <w:pPr>
        <w:spacing w:before="120"/>
        <w:ind w:firstLine="709"/>
        <w:jc w:val="both"/>
        <w:rPr>
          <w:sz w:val="22"/>
          <w:szCs w:val="22"/>
        </w:rPr>
      </w:pPr>
      <w:r w:rsidRPr="00AB7FDA">
        <w:rPr>
          <w:sz w:val="22"/>
          <w:szCs w:val="22"/>
        </w:rPr>
        <w:t>11) Görüşmeye gönderme;</w:t>
      </w:r>
    </w:p>
    <w:p w14:paraId="4F8014E3" w14:textId="77777777" w:rsidR="00E14533" w:rsidRPr="00AB7FDA" w:rsidRDefault="00E14533" w:rsidP="00E14533">
      <w:pPr>
        <w:spacing w:before="120"/>
        <w:ind w:firstLine="709"/>
        <w:jc w:val="both"/>
        <w:rPr>
          <w:sz w:val="22"/>
          <w:szCs w:val="22"/>
        </w:rPr>
      </w:pPr>
      <w:r w:rsidRPr="00AB7FDA">
        <w:rPr>
          <w:sz w:val="22"/>
          <w:szCs w:val="22"/>
        </w:rPr>
        <w:t>………. (İ. Pala, görüşme, 18 Kasım, 2008)</w:t>
      </w:r>
    </w:p>
    <w:p w14:paraId="7FAE1DA8" w14:textId="77777777" w:rsidR="00E14533" w:rsidRPr="00AB7FDA" w:rsidRDefault="00E14533" w:rsidP="00E14533">
      <w:pPr>
        <w:spacing w:before="120"/>
        <w:ind w:firstLine="709"/>
        <w:jc w:val="both"/>
        <w:rPr>
          <w:sz w:val="22"/>
          <w:szCs w:val="22"/>
        </w:rPr>
      </w:pPr>
      <w:r w:rsidRPr="00AB7FDA">
        <w:rPr>
          <w:sz w:val="22"/>
          <w:szCs w:val="22"/>
        </w:rPr>
        <w:t>12) Gazetede yayınlanmış yazarsız makaleye gönderme;</w:t>
      </w:r>
    </w:p>
    <w:p w14:paraId="55B4A406" w14:textId="77777777" w:rsidR="00E14533" w:rsidRPr="00AB7FDA" w:rsidRDefault="00E14533" w:rsidP="00E14533">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 50</w:t>
      </w:r>
      <w:proofErr w:type="gramEnd"/>
      <w:r w:rsidRPr="00AB7FDA">
        <w:rPr>
          <w:sz w:val="22"/>
          <w:szCs w:val="22"/>
        </w:rPr>
        <w:t xml:space="preserve"> Arttı, Sabah, 12.10.2008)</w:t>
      </w:r>
    </w:p>
    <w:p w14:paraId="0E056CE6" w14:textId="77777777" w:rsidR="00E14533" w:rsidRPr="00AB7FDA" w:rsidRDefault="00E14533" w:rsidP="00E14533">
      <w:pPr>
        <w:spacing w:before="120"/>
        <w:ind w:firstLine="709"/>
        <w:jc w:val="both"/>
        <w:rPr>
          <w:sz w:val="22"/>
          <w:szCs w:val="22"/>
        </w:rPr>
      </w:pPr>
      <w:r w:rsidRPr="00AB7FDA">
        <w:rPr>
          <w:sz w:val="22"/>
          <w:szCs w:val="22"/>
        </w:rPr>
        <w:t>13) Kuruma gönderme;</w:t>
      </w:r>
    </w:p>
    <w:p w14:paraId="012F6A8E" w14:textId="77777777" w:rsidR="00E14533" w:rsidRPr="00AB7FDA" w:rsidRDefault="00E14533" w:rsidP="00E14533">
      <w:pPr>
        <w:spacing w:before="120"/>
        <w:ind w:firstLine="709"/>
        <w:jc w:val="both"/>
        <w:rPr>
          <w:sz w:val="22"/>
          <w:szCs w:val="22"/>
        </w:rPr>
      </w:pPr>
      <w:r w:rsidRPr="00AB7FDA">
        <w:rPr>
          <w:sz w:val="22"/>
          <w:szCs w:val="22"/>
        </w:rPr>
        <w:t>……….. (</w:t>
      </w:r>
      <w:proofErr w:type="gramStart"/>
      <w:r w:rsidRPr="00AB7FDA">
        <w:rPr>
          <w:sz w:val="22"/>
          <w:szCs w:val="22"/>
        </w:rPr>
        <w:t>Devlet  Planlama</w:t>
      </w:r>
      <w:proofErr w:type="gramEnd"/>
      <w:r w:rsidRPr="00AB7FDA">
        <w:rPr>
          <w:sz w:val="22"/>
          <w:szCs w:val="22"/>
        </w:rPr>
        <w:t xml:space="preserve"> Teşkilatı, 2007)</w:t>
      </w:r>
    </w:p>
    <w:p w14:paraId="13178981" w14:textId="77777777" w:rsidR="00E14533" w:rsidRPr="00AB7FDA" w:rsidRDefault="00E14533" w:rsidP="00E14533">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0902CB05" w14:textId="77777777" w:rsidR="00E14533" w:rsidRPr="00AB7FDA" w:rsidRDefault="00E14533" w:rsidP="00E14533">
      <w:pPr>
        <w:spacing w:before="120"/>
        <w:ind w:firstLine="709"/>
        <w:jc w:val="both"/>
        <w:rPr>
          <w:sz w:val="22"/>
          <w:szCs w:val="22"/>
        </w:rPr>
      </w:pPr>
      <w:proofErr w:type="gramStart"/>
      <w:r w:rsidRPr="00AB7FDA">
        <w:rPr>
          <w:sz w:val="22"/>
          <w:szCs w:val="22"/>
        </w:rPr>
        <w:t>…….</w:t>
      </w:r>
      <w:proofErr w:type="gramEnd"/>
      <w:r w:rsidRPr="00AB7FDA">
        <w:rPr>
          <w:sz w:val="22"/>
          <w:szCs w:val="22"/>
        </w:rPr>
        <w:t>(www.tdk.gov.tr, 2008)</w:t>
      </w:r>
    </w:p>
    <w:p w14:paraId="4B3343CA" w14:textId="77777777" w:rsidR="00E14533" w:rsidRPr="00AB7FDA" w:rsidRDefault="00E14533" w:rsidP="00E14533">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08BC6AB9" w14:textId="77777777" w:rsidR="00E14533" w:rsidRPr="007D1D93" w:rsidRDefault="00E14533" w:rsidP="00E14533">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 25-30)</w:t>
      </w:r>
    </w:p>
    <w:p w14:paraId="3F56FE31" w14:textId="77777777" w:rsidR="00E14533" w:rsidRPr="0061093E" w:rsidRDefault="00E14533" w:rsidP="00E14533">
      <w:pPr>
        <w:spacing w:before="120"/>
        <w:ind w:firstLine="709"/>
        <w:jc w:val="both"/>
        <w:rPr>
          <w:sz w:val="22"/>
          <w:szCs w:val="22"/>
        </w:rPr>
      </w:pPr>
      <w:r w:rsidRPr="0061093E">
        <w:rPr>
          <w:sz w:val="22"/>
          <w:szCs w:val="22"/>
        </w:rPr>
        <w:t xml:space="preserve">Burada yer almayan durumlarda bu açıklamalara benzer şekilde </w:t>
      </w:r>
      <w:r>
        <w:rPr>
          <w:sz w:val="22"/>
          <w:szCs w:val="22"/>
        </w:rPr>
        <w:t>göndermeler yapılmalıdır.</w:t>
      </w:r>
    </w:p>
    <w:bookmarkEnd w:id="3"/>
    <w:p w14:paraId="0762867B" w14:textId="2A9C8CE2" w:rsidR="00E14533" w:rsidRPr="00AB7FDA" w:rsidRDefault="00E14533" w:rsidP="00E14533">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69CDC6A4" w14:textId="77777777" w:rsidR="00E14533" w:rsidRPr="00AB7FDA" w:rsidRDefault="00E14533" w:rsidP="00E14533">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164A76FE" w14:textId="08C43276" w:rsidR="00E14533" w:rsidRDefault="00E14533" w:rsidP="00E14533">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41C3B9F4" w14:textId="5F56DD2C" w:rsidR="00E14533" w:rsidRDefault="00E14533" w:rsidP="00E14533">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226FD1C1" w14:textId="6C556F4A" w:rsidR="007D3E0C" w:rsidRDefault="007D3E0C" w:rsidP="008219DF">
      <w:pPr>
        <w:spacing w:before="120"/>
        <w:ind w:firstLine="709"/>
        <w:jc w:val="both"/>
        <w:rPr>
          <w:rFonts w:eastAsia="Calibri"/>
          <w:iCs/>
          <w:color w:val="000000" w:themeColor="text1"/>
          <w:sz w:val="22"/>
        </w:rPr>
      </w:pPr>
      <w:r>
        <w:rPr>
          <w:rFonts w:eastAsia="Calibri"/>
          <w:iCs/>
          <w:color w:val="000000" w:themeColor="text1"/>
          <w:sz w:val="22"/>
        </w:rPr>
        <w:t>4. Kaynakça oluşturul</w:t>
      </w:r>
      <w:r w:rsidR="008953BF">
        <w:rPr>
          <w:rFonts w:eastAsia="Calibri"/>
          <w:iCs/>
          <w:color w:val="000000" w:themeColor="text1"/>
          <w:sz w:val="22"/>
        </w:rPr>
        <w:t xml:space="preserve">duktan sonra </w:t>
      </w:r>
      <w:r>
        <w:rPr>
          <w:rFonts w:eastAsia="Calibri"/>
          <w:iCs/>
          <w:color w:val="000000" w:themeColor="text1"/>
          <w:sz w:val="22"/>
        </w:rPr>
        <w:t>makale</w:t>
      </w:r>
      <w:r w:rsidR="008953BF">
        <w:rPr>
          <w:rFonts w:eastAsia="Calibri"/>
          <w:iCs/>
          <w:color w:val="000000" w:themeColor="text1"/>
          <w:sz w:val="22"/>
        </w:rPr>
        <w:t xml:space="preserve">nin tüm </w:t>
      </w:r>
      <w:r>
        <w:rPr>
          <w:rFonts w:eastAsia="Calibri"/>
          <w:iCs/>
          <w:color w:val="000000" w:themeColor="text1"/>
          <w:sz w:val="22"/>
        </w:rPr>
        <w:t xml:space="preserve">kaynakçası </w:t>
      </w:r>
      <w:r w:rsidR="00B2038F">
        <w:rPr>
          <w:rFonts w:eastAsia="Calibri"/>
          <w:iCs/>
          <w:color w:val="000000" w:themeColor="text1"/>
          <w:sz w:val="22"/>
        </w:rPr>
        <w:t>“</w:t>
      </w:r>
      <w:hyperlink r:id="rId8" w:history="1">
        <w:r w:rsidR="008219DF" w:rsidRPr="00446708">
          <w:rPr>
            <w:rStyle w:val="Kpr"/>
            <w:rFonts w:ascii="Times New Roman" w:eastAsia="Calibri" w:hAnsi="Times New Roman" w:cs="Times New Roman"/>
            <w:iCs/>
            <w:sz w:val="22"/>
            <w:szCs w:val="24"/>
          </w:rPr>
          <w:t>https://search.crossref.org/references</w:t>
        </w:r>
      </w:hyperlink>
      <w:r w:rsidR="00B2038F">
        <w:rPr>
          <w:rFonts w:eastAsia="Calibri"/>
          <w:iCs/>
          <w:color w:val="000000" w:themeColor="text1"/>
          <w:sz w:val="22"/>
        </w:rPr>
        <w:t xml:space="preserve">” sayfasına kopyalanarak </w:t>
      </w:r>
      <w:r w:rsidR="00376343">
        <w:rPr>
          <w:rFonts w:eastAsia="Calibri"/>
          <w:iCs/>
          <w:color w:val="000000" w:themeColor="text1"/>
          <w:sz w:val="22"/>
        </w:rPr>
        <w:t xml:space="preserve">kaynakların </w:t>
      </w:r>
      <w:r w:rsidR="00B2038F">
        <w:rPr>
          <w:rFonts w:eastAsia="Calibri"/>
          <w:iCs/>
          <w:color w:val="000000" w:themeColor="text1"/>
          <w:sz w:val="22"/>
        </w:rPr>
        <w:t xml:space="preserve">-varsa- </w:t>
      </w:r>
      <w:proofErr w:type="spellStart"/>
      <w:r w:rsidR="00B2038F">
        <w:rPr>
          <w:rFonts w:eastAsia="Calibri"/>
          <w:iCs/>
          <w:color w:val="000000" w:themeColor="text1"/>
          <w:sz w:val="22"/>
        </w:rPr>
        <w:t>doi’leri</w:t>
      </w:r>
      <w:proofErr w:type="spellEnd"/>
      <w:r w:rsidR="00B2038F">
        <w:rPr>
          <w:rFonts w:eastAsia="Calibri"/>
          <w:iCs/>
          <w:color w:val="000000" w:themeColor="text1"/>
          <w:sz w:val="22"/>
        </w:rPr>
        <w:t xml:space="preserve"> tespit edil</w:t>
      </w:r>
      <w:r w:rsidR="008219DF">
        <w:rPr>
          <w:rFonts w:eastAsia="Calibri"/>
          <w:iCs/>
          <w:color w:val="000000" w:themeColor="text1"/>
          <w:sz w:val="22"/>
        </w:rPr>
        <w:t xml:space="preserve">meli </w:t>
      </w:r>
      <w:r w:rsidR="00376343">
        <w:rPr>
          <w:rFonts w:eastAsia="Calibri"/>
          <w:iCs/>
          <w:color w:val="000000" w:themeColor="text1"/>
          <w:sz w:val="22"/>
        </w:rPr>
        <w:t xml:space="preserve">ve </w:t>
      </w:r>
      <w:r w:rsidR="008953BF">
        <w:rPr>
          <w:rFonts w:eastAsia="Calibri"/>
          <w:iCs/>
          <w:color w:val="000000" w:themeColor="text1"/>
          <w:sz w:val="22"/>
        </w:rPr>
        <w:t>ilgili yayının sonuna “</w:t>
      </w:r>
      <w:hyperlink r:id="rId9" w:history="1">
        <w:r w:rsidR="008953BF" w:rsidRPr="00E57B3F">
          <w:rPr>
            <w:rStyle w:val="Kpr"/>
            <w:rFonts w:ascii="Times New Roman" w:hAnsi="Times New Roman" w:cs="Times New Roman"/>
            <w:sz w:val="22"/>
            <w:szCs w:val="20"/>
            <w:shd w:val="clear" w:color="auto" w:fill="FFFFFF"/>
          </w:rPr>
          <w:t>http://dx.doi.org/10.</w:t>
        </w:r>
      </w:hyperlink>
      <w:r w:rsidR="008953BF">
        <w:rPr>
          <w:sz w:val="22"/>
          <w:szCs w:val="20"/>
          <w:shd w:val="clear" w:color="auto" w:fill="FFFFFF"/>
        </w:rPr>
        <w:t>.........</w:t>
      </w:r>
      <w:r w:rsidR="008953BF">
        <w:rPr>
          <w:rFonts w:eastAsia="Calibri"/>
          <w:iCs/>
          <w:color w:val="000000" w:themeColor="text1"/>
          <w:sz w:val="22"/>
        </w:rPr>
        <w:t>” formatına uygun olarak yazılmalıdır.</w:t>
      </w:r>
    </w:p>
    <w:p w14:paraId="3EC9F126" w14:textId="77777777" w:rsidR="00A00677" w:rsidRDefault="00A00677" w:rsidP="00E14533">
      <w:pPr>
        <w:spacing w:before="120"/>
        <w:ind w:firstLine="709"/>
        <w:jc w:val="both"/>
        <w:rPr>
          <w:b/>
          <w:sz w:val="22"/>
          <w:szCs w:val="22"/>
        </w:rPr>
      </w:pPr>
    </w:p>
    <w:p w14:paraId="77F0E74E" w14:textId="3A6E9153" w:rsidR="00E14533" w:rsidRDefault="009F6F9E" w:rsidP="00E14533">
      <w:pPr>
        <w:spacing w:before="120"/>
        <w:ind w:firstLine="709"/>
        <w:jc w:val="both"/>
        <w:rPr>
          <w:b/>
          <w:sz w:val="22"/>
          <w:szCs w:val="22"/>
        </w:rPr>
      </w:pPr>
      <w:r>
        <w:rPr>
          <w:b/>
          <w:sz w:val="22"/>
          <w:szCs w:val="22"/>
        </w:rPr>
        <w:t xml:space="preserve">Kaynakça </w:t>
      </w:r>
    </w:p>
    <w:p w14:paraId="62203F29" w14:textId="3CAB948F" w:rsidR="007D3E0C" w:rsidRPr="00BD7195" w:rsidRDefault="007D3E0C" w:rsidP="00E14533">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BD7195">
        <w:rPr>
          <w:sz w:val="22"/>
          <w:szCs w:val="20"/>
          <w:shd w:val="clear" w:color="auto" w:fill="FFFFFF"/>
        </w:rPr>
        <w:t>14(7),</w:t>
      </w:r>
      <w:r>
        <w:rPr>
          <w:sz w:val="22"/>
          <w:szCs w:val="20"/>
          <w:shd w:val="clear" w:color="auto" w:fill="FFFFFF"/>
        </w:rPr>
        <w:t xml:space="preserve"> </w:t>
      </w:r>
      <w:r w:rsidRPr="00BD7195">
        <w:rPr>
          <w:sz w:val="22"/>
          <w:szCs w:val="20"/>
          <w:shd w:val="clear" w:color="auto" w:fill="FFFFFF"/>
        </w:rPr>
        <w:t>3615-3629</w:t>
      </w:r>
      <w:r w:rsidR="008219DF">
        <w:rPr>
          <w:sz w:val="22"/>
          <w:szCs w:val="20"/>
          <w:shd w:val="clear" w:color="auto" w:fill="FFFFFF"/>
        </w:rPr>
        <w:t xml:space="preserve">, </w:t>
      </w:r>
      <w:r w:rsidRPr="00BD7195">
        <w:rPr>
          <w:sz w:val="22"/>
          <w:szCs w:val="22"/>
          <w:shd w:val="clear" w:color="auto" w:fill="FFFFFF"/>
        </w:rPr>
        <w:br/>
      </w:r>
      <w:hyperlink r:id="rId10" w:history="1">
        <w:r w:rsidRPr="00BD7195">
          <w:rPr>
            <w:rStyle w:val="Kpr"/>
            <w:rFonts w:ascii="Times New Roman" w:hAnsi="Times New Roman" w:cs="Times New Roman"/>
            <w:color w:val="auto"/>
            <w:sz w:val="22"/>
            <w:szCs w:val="20"/>
            <w:shd w:val="clear" w:color="auto" w:fill="FFFFFF"/>
          </w:rPr>
          <w:t>http://dx.doi.org/10.29228/TurkishStudies.29444</w:t>
        </w:r>
      </w:hyperlink>
    </w:p>
    <w:p w14:paraId="0A23E0D7" w14:textId="77777777" w:rsidR="007D3E0C" w:rsidRPr="008D1D04" w:rsidRDefault="007D3E0C" w:rsidP="00E14533">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Yayım</w:t>
      </w:r>
      <w:r w:rsidRPr="0061093E">
        <w:rPr>
          <w:sz w:val="22"/>
          <w:szCs w:val="17"/>
        </w:rPr>
        <w:t>lanmamış doktora tezi, Marmara Üniversitesi Sosyal Bilimler Enstitüsü, İstanbul.</w:t>
      </w:r>
    </w:p>
    <w:p w14:paraId="1D753C86" w14:textId="77777777" w:rsidR="007D3E0C" w:rsidRPr="0061093E" w:rsidRDefault="007D3E0C" w:rsidP="00E14533">
      <w:pPr>
        <w:shd w:val="clear" w:color="auto" w:fill="FFFFFF"/>
        <w:spacing w:before="120"/>
        <w:ind w:left="709" w:hanging="709"/>
        <w:jc w:val="both"/>
        <w:rPr>
          <w:sz w:val="22"/>
          <w:szCs w:val="17"/>
        </w:rPr>
      </w:pPr>
      <w:r w:rsidRPr="0061093E">
        <w:rPr>
          <w:sz w:val="22"/>
          <w:szCs w:val="17"/>
        </w:rPr>
        <w:t xml:space="preserve">Çaplı, B. (2001). “Media </w:t>
      </w:r>
      <w:proofErr w:type="spellStart"/>
      <w:r w:rsidRPr="0061093E">
        <w:rPr>
          <w:sz w:val="22"/>
          <w:szCs w:val="17"/>
        </w:rPr>
        <w:t>policies</w:t>
      </w:r>
      <w:proofErr w:type="spellEnd"/>
      <w:r w:rsidRPr="0061093E">
        <w:rPr>
          <w:sz w:val="22"/>
          <w:szCs w:val="17"/>
        </w:rPr>
        <w:t xml:space="preserve"> in </w:t>
      </w:r>
      <w:proofErr w:type="spellStart"/>
      <w:r w:rsidRPr="0061093E">
        <w:rPr>
          <w:sz w:val="22"/>
          <w:szCs w:val="17"/>
        </w:rPr>
        <w:t>Turkey</w:t>
      </w:r>
      <w:proofErr w:type="spellEnd"/>
      <w:r w:rsidRPr="0061093E">
        <w:rPr>
          <w:sz w:val="22"/>
          <w:szCs w:val="17"/>
        </w:rPr>
        <w:t xml:space="preserve"> since 1990.” </w:t>
      </w:r>
      <w:r w:rsidRPr="0061093E">
        <w:rPr>
          <w:i/>
          <w:sz w:val="22"/>
          <w:szCs w:val="17"/>
        </w:rPr>
        <w:t>Kültür ve İletişim</w:t>
      </w:r>
      <w:r w:rsidRPr="0061093E">
        <w:rPr>
          <w:sz w:val="22"/>
          <w:szCs w:val="17"/>
        </w:rPr>
        <w:t xml:space="preserve">, </w:t>
      </w:r>
      <w:r w:rsidRPr="0061093E">
        <w:rPr>
          <w:i/>
          <w:sz w:val="22"/>
          <w:szCs w:val="17"/>
        </w:rPr>
        <w:t>4(2)</w:t>
      </w:r>
      <w:r w:rsidRPr="0061093E">
        <w:rPr>
          <w:sz w:val="22"/>
          <w:szCs w:val="17"/>
        </w:rPr>
        <w:t>: 45-55.</w:t>
      </w:r>
    </w:p>
    <w:p w14:paraId="359F9ECC" w14:textId="77777777" w:rsidR="007D3E0C" w:rsidRPr="0061093E" w:rsidRDefault="007D3E0C" w:rsidP="00E14533">
      <w:pPr>
        <w:shd w:val="clear" w:color="auto" w:fill="FFFFFF"/>
        <w:spacing w:before="120"/>
        <w:ind w:left="709" w:hanging="709"/>
        <w:jc w:val="both"/>
        <w:rPr>
          <w:sz w:val="22"/>
          <w:szCs w:val="17"/>
        </w:rPr>
      </w:pPr>
      <w:r w:rsidRPr="0061093E">
        <w:rPr>
          <w:sz w:val="22"/>
          <w:szCs w:val="17"/>
        </w:rPr>
        <w:lastRenderedPageBreak/>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479BC1D7" w14:textId="77777777" w:rsidR="007D3E0C" w:rsidRPr="0061093E" w:rsidRDefault="007D3E0C" w:rsidP="00E14533">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3D6824C1" w14:textId="77777777" w:rsidR="007D3E0C" w:rsidRDefault="007D3E0C" w:rsidP="00E14533">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2"/>
    </w:p>
    <w:sectPr w:rsidR="007D3E0C" w:rsidSect="0084051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D9E6" w14:textId="77777777" w:rsidR="00782D17" w:rsidRDefault="00782D17" w:rsidP="00F550CF">
      <w:r>
        <w:separator/>
      </w:r>
    </w:p>
  </w:endnote>
  <w:endnote w:type="continuationSeparator" w:id="0">
    <w:p w14:paraId="1EF804B2" w14:textId="77777777" w:rsidR="00782D17" w:rsidRDefault="00782D17"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076D" w14:textId="6076F56F" w:rsidR="0085103E" w:rsidRPr="00485AB7" w:rsidRDefault="00782D17" w:rsidP="00075EC9">
    <w:pPr>
      <w:pStyle w:val="AltBilgi"/>
      <w:spacing w:before="120"/>
      <w:jc w:val="center"/>
      <w:rPr>
        <w:bCs/>
        <w:sz w:val="22"/>
      </w:rPr>
    </w:pPr>
    <w:r>
      <w:pict w14:anchorId="10C8807A">
        <v:rect id="_x0000_i1027" style="width:255.15pt;height:1.5pt" o:hrpct="0" o:hralign="center" o:hrstd="t" o:hr="t" fillcolor="#a0a0a0" stroked="f"/>
      </w:pict>
    </w:r>
    <w:bookmarkStart w:id="4" w:name="OLE_LINK1"/>
    <w:bookmarkStart w:id="5" w:name="OLE_LINK2"/>
    <w:bookmarkStart w:id="6" w:name="_Hlk292362889"/>
    <w:r w:rsidR="0085103E" w:rsidRPr="00485AB7">
      <w:rPr>
        <w:rFonts w:ascii="Bookman Old Style" w:hAnsi="Bookman Old Style"/>
        <w:bCs/>
        <w:sz w:val="20"/>
        <w:szCs w:val="22"/>
        <w:lang w:val="de-DE"/>
      </w:rPr>
      <w:t xml:space="preserve">Turkish Studies </w:t>
    </w:r>
    <w:r w:rsidR="00F71AA1" w:rsidRPr="00485AB7">
      <w:rPr>
        <w:rFonts w:ascii="Bookman Old Style" w:hAnsi="Bookman Old Style"/>
        <w:bCs/>
        <w:sz w:val="20"/>
        <w:szCs w:val="22"/>
        <w:lang w:val="de-DE"/>
      </w:rPr>
      <w:t>-</w:t>
    </w:r>
    <w:r w:rsidR="0085103E" w:rsidRPr="00485AB7">
      <w:rPr>
        <w:rFonts w:ascii="Bookman Old Style" w:hAnsi="Bookman Old Style"/>
        <w:bCs/>
        <w:sz w:val="20"/>
        <w:szCs w:val="22"/>
        <w:lang w:val="de-DE"/>
      </w:rPr>
      <w:t xml:space="preserve"> </w:t>
    </w:r>
    <w:r w:rsidR="00671119">
      <w:rPr>
        <w:rFonts w:ascii="Bookman Old Style" w:hAnsi="Bookman Old Style"/>
        <w:bCs/>
        <w:sz w:val="20"/>
        <w:szCs w:val="22"/>
        <w:lang w:val="de-DE"/>
      </w:rPr>
      <w:t>Language</w:t>
    </w:r>
    <w:r w:rsidR="0085103E" w:rsidRPr="00485AB7">
      <w:rPr>
        <w:rFonts w:ascii="Bookman Old Style" w:hAnsi="Bookman Old Style"/>
        <w:bCs/>
        <w:sz w:val="20"/>
        <w:szCs w:val="22"/>
        <w:lang w:val="de-DE"/>
      </w:rPr>
      <w:t>, 15(</w:t>
    </w:r>
    <w:r w:rsidR="00671119">
      <w:rPr>
        <w:rFonts w:ascii="Bookman Old Style" w:hAnsi="Bookman Old Style"/>
        <w:bCs/>
        <w:sz w:val="20"/>
        <w:szCs w:val="22"/>
        <w:lang w:val="de-DE"/>
      </w:rPr>
      <w:t>…</w:t>
    </w:r>
    <w:r w:rsidR="0085103E" w:rsidRPr="00485AB7">
      <w:rPr>
        <w:rFonts w:ascii="Bookman Old Style" w:hAnsi="Bookman Old Style"/>
        <w:bCs/>
        <w:sz w:val="20"/>
        <w:szCs w:val="22"/>
        <w:lang w:val="de-DE"/>
      </w:rPr>
      <w:t>)</w:t>
    </w:r>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F27F" w14:textId="127CB869" w:rsidR="0085103E" w:rsidRPr="00632EA6" w:rsidRDefault="00782D17" w:rsidP="00075EC9">
    <w:pPr>
      <w:pStyle w:val="AltBilgi"/>
      <w:spacing w:before="120"/>
      <w:jc w:val="center"/>
      <w:rPr>
        <w:rFonts w:ascii="Bookman Old Style" w:hAnsi="Bookman Old Style"/>
        <w:i/>
        <w:sz w:val="18"/>
        <w:szCs w:val="20"/>
        <w:lang w:val="de-DE"/>
      </w:rPr>
    </w:pPr>
    <w:r>
      <w:pict w14:anchorId="76F585E9">
        <v:rect id="_x0000_i1028" style="width:255.15pt;height:1.5pt" o:hrpct="0" o:hralign="center" o:hrstd="t" o:hr="t" fillcolor="#a0a0a0" stroked="f"/>
      </w:pict>
    </w:r>
    <w:r w:rsidR="0085103E" w:rsidRPr="00075EC9">
      <w:rPr>
        <w:rFonts w:ascii="Bookman Old Style" w:hAnsi="Bookman Old Style"/>
        <w:bCs/>
        <w:sz w:val="20"/>
        <w:szCs w:val="22"/>
        <w:lang w:val="de-DE"/>
      </w:rPr>
      <w:t>www.turkishstudies.net/</w:t>
    </w:r>
    <w:r w:rsidR="00671119">
      <w:rPr>
        <w:rFonts w:ascii="Bookman Old Style" w:hAnsi="Bookman Old Style"/>
        <w:bCs/>
        <w:sz w:val="20"/>
        <w:szCs w:val="22"/>
        <w:lang w:val="de-DE"/>
      </w:rPr>
      <w:t>language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781B40FE" w14:textId="54242BA8" w:rsidR="00485AB7" w:rsidRPr="00295384" w:rsidRDefault="00D62608" w:rsidP="00485AB7">
          <w:pPr>
            <w:pStyle w:val="DipnotMetni"/>
            <w:ind w:left="170" w:hanging="170"/>
            <w:jc w:val="both"/>
            <w:rPr>
              <w:bCs/>
              <w:color w:val="FF0000"/>
              <w:sz w:val="18"/>
              <w:szCs w:val="18"/>
            </w:rPr>
          </w:pPr>
          <w:bookmarkStart w:id="8" w:name="_Hlk34313615"/>
          <w:bookmarkStart w:id="9" w:name="_Hlk34313770"/>
          <w:r>
            <w:rPr>
              <w:bCs/>
              <w:color w:val="FF0000"/>
              <w:sz w:val="18"/>
              <w:szCs w:val="18"/>
            </w:rPr>
            <w:t>Bu bölüm daha sonra editörlük tarafından doldurulacaktır!</w:t>
          </w:r>
          <w:bookmarkEnd w:id="8"/>
        </w:p>
        <w:bookmarkEnd w:id="9"/>
        <w:p w14:paraId="0E50C6E3" w14:textId="32ADFED7"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1B3AF6">
            <w:rPr>
              <w:sz w:val="18"/>
              <w:szCs w:val="18"/>
            </w:rPr>
            <w:t xml:space="preserve"> </w:t>
          </w:r>
          <w:r w:rsidRPr="00AB7D79">
            <w:rPr>
              <w:sz w:val="18"/>
              <w:szCs w:val="18"/>
            </w:rPr>
            <w:t>(</w:t>
          </w:r>
          <w:r w:rsidRPr="001B3AF6">
            <w:rPr>
              <w:color w:val="FF0000"/>
              <w:sz w:val="18"/>
              <w:szCs w:val="18"/>
            </w:rPr>
            <w:t>2020</w:t>
          </w:r>
          <w:r w:rsidRPr="00AB7D79">
            <w:rPr>
              <w:sz w:val="18"/>
              <w:szCs w:val="18"/>
            </w:rPr>
            <w:t xml:space="preserve">). </w:t>
          </w:r>
          <w:r>
            <w:rPr>
              <w:sz w:val="18"/>
              <w:szCs w:val="18"/>
            </w:rPr>
            <w:t>Makale başlığı</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AE1DF8">
            <w:rPr>
              <w:i/>
              <w:iCs/>
              <w:sz w:val="18"/>
              <w:szCs w:val="18"/>
            </w:rPr>
            <w:t xml:space="preserve"> </w:t>
          </w:r>
          <w:r w:rsidRPr="00AB7D79">
            <w:rPr>
              <w:i/>
              <w:iCs/>
              <w:sz w:val="18"/>
              <w:szCs w:val="18"/>
            </w:rPr>
            <w:t>-</w:t>
          </w:r>
          <w:proofErr w:type="gramEnd"/>
          <w:r w:rsidR="00AE1DF8">
            <w:rPr>
              <w:i/>
              <w:iCs/>
              <w:sz w:val="18"/>
              <w:szCs w:val="18"/>
            </w:rPr>
            <w:t xml:space="preserve"> </w:t>
          </w:r>
          <w:r w:rsidR="00C42715">
            <w:rPr>
              <w:i/>
              <w:iCs/>
            </w:rPr>
            <w:t>Language</w:t>
          </w:r>
          <w:r w:rsidRPr="00AB7D79">
            <w:rPr>
              <w:sz w:val="18"/>
              <w:szCs w:val="18"/>
            </w:rPr>
            <w:t xml:space="preserve">, </w:t>
          </w:r>
          <w:r w:rsidRPr="001B3AF6">
            <w:rPr>
              <w:color w:val="FF0000"/>
              <w:sz w:val="18"/>
              <w:szCs w:val="18"/>
            </w:rPr>
            <w:t>15(</w:t>
          </w:r>
          <w:r w:rsidR="00C42715">
            <w:rPr>
              <w:color w:val="FF0000"/>
              <w:sz w:val="18"/>
              <w:szCs w:val="18"/>
            </w:rPr>
            <w:t>…</w:t>
          </w:r>
          <w:r w:rsidRPr="001B3AF6">
            <w:rPr>
              <w:color w:val="FF0000"/>
              <w:sz w:val="18"/>
              <w:szCs w:val="18"/>
            </w:rPr>
            <w:t>)</w:t>
          </w:r>
          <w:r w:rsidRPr="00AB7D79">
            <w:rPr>
              <w:sz w:val="18"/>
              <w:szCs w:val="18"/>
            </w:rPr>
            <w:t xml:space="preserve">, …-…. </w:t>
          </w:r>
          <w:hyperlink r:id="rId1" w:history="1">
            <w:r w:rsidRPr="00E57B3F">
              <w:rPr>
                <w:rStyle w:val="Kpr"/>
                <w:rFonts w:ascii="Times New Roman" w:hAnsi="Times New Roman" w:cs="Times New Roman"/>
                <w:iCs/>
                <w:sz w:val="18"/>
                <w:szCs w:val="18"/>
              </w:rPr>
              <w:t>https://dx.doi.org/10.29228/TurkishStudies.</w:t>
            </w:r>
          </w:hyperlink>
          <w:r w:rsidRPr="00521A0F">
            <w:rPr>
              <w:rStyle w:val="Kpr"/>
              <w:rFonts w:ascii="Times New Roman" w:hAnsi="Times New Roman" w:cs="Times New Roman"/>
              <w:iCs/>
              <w:color w:val="FF0000"/>
              <w:sz w:val="18"/>
              <w:szCs w:val="18"/>
            </w:rPr>
            <w:t>000</w:t>
          </w:r>
          <w:r>
            <w:rPr>
              <w:rStyle w:val="Kpr"/>
              <w:rFonts w:ascii="Times New Roman" w:hAnsi="Times New Roman" w:cs="Times New Roman"/>
              <w:iCs/>
              <w:color w:val="FF0000"/>
              <w:sz w:val="18"/>
              <w:szCs w:val="18"/>
            </w:rPr>
            <w:t>0</w:t>
          </w:r>
          <w:r w:rsidRPr="00521A0F">
            <w:rPr>
              <w:rStyle w:val="Kpr"/>
              <w:rFonts w:ascii="Times New Roman" w:hAnsi="Times New Roman" w:cs="Times New Roman"/>
              <w:iCs/>
              <w:color w:val="FF0000"/>
              <w:sz w:val="18"/>
              <w:szCs w:val="18"/>
            </w:rPr>
            <w:t>0</w:t>
          </w:r>
        </w:p>
      </w:tc>
    </w:tr>
    <w:tr w:rsidR="00B8796D" w:rsidRPr="00AB7D79" w14:paraId="2E7120E7" w14:textId="77777777" w:rsidTr="00454BF7">
      <w:trPr>
        <w:trHeight w:val="176"/>
      </w:trPr>
      <w:tc>
        <w:tcPr>
          <w:tcW w:w="4389" w:type="dxa"/>
        </w:tcPr>
        <w:p w14:paraId="03E7207C" w14:textId="77777777"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8796D" w:rsidRPr="00AB7D79" w14:paraId="089C8C7A" w14:textId="77777777" w:rsidTr="00454BF7">
      <w:trPr>
        <w:trHeight w:val="175"/>
      </w:trPr>
      <w:tc>
        <w:tcPr>
          <w:tcW w:w="4389" w:type="dxa"/>
        </w:tcPr>
        <w:p w14:paraId="450810B7" w14:textId="77777777" w:rsidR="00B8796D" w:rsidRPr="00AB7D79" w:rsidRDefault="00B8796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sidRPr="001B3AF6">
            <w:rPr>
              <w:b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w:t>
          </w:r>
        </w:p>
      </w:tc>
      <w:tc>
        <w:tcPr>
          <w:tcW w:w="4388" w:type="dxa"/>
        </w:tcPr>
        <w:p w14:paraId="61760B4E" w14:textId="77777777" w:rsidR="00B8796D" w:rsidRPr="00AB7D79" w:rsidRDefault="00B8796D" w:rsidP="00B8796D">
          <w:pPr>
            <w:pStyle w:val="DipnotMetni"/>
            <w:rPr>
              <w:b/>
              <w:bCs/>
              <w:i/>
              <w:color w:val="000000" w:themeColor="text1"/>
              <w:sz w:val="18"/>
              <w:szCs w:val="18"/>
            </w:rPr>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 2020</w:t>
          </w:r>
          <w:r w:rsidRPr="001B3AF6">
            <w:rPr>
              <w:b/>
              <w:bCs/>
              <w:i/>
              <w:color w:val="FF0000"/>
              <w:sz w:val="18"/>
              <w:szCs w:val="18"/>
            </w:rPr>
            <w:t xml:space="preserve"> </w:t>
          </w:r>
        </w:p>
      </w:tc>
    </w:tr>
    <w:tr w:rsidR="00B8796D" w:rsidRPr="00AB7D79" w14:paraId="099BDA7B" w14:textId="77777777" w:rsidTr="00454BF7">
      <w:tc>
        <w:tcPr>
          <w:tcW w:w="4389" w:type="dxa"/>
        </w:tcPr>
        <w:p w14:paraId="78C5CF53" w14:textId="77777777" w:rsidR="00B8796D" w:rsidRPr="00AB7D79" w:rsidRDefault="00B8796D" w:rsidP="00B8796D">
          <w:pPr>
            <w:pStyle w:val="DipnotMetni"/>
          </w:pPr>
          <w:proofErr w:type="spellStart"/>
          <w:r w:rsidRPr="00AB7D79">
            <w:rPr>
              <w:sz w:val="18"/>
              <w:szCs w:val="18"/>
            </w:rPr>
            <w:t>Copyright</w:t>
          </w:r>
          <w:proofErr w:type="spellEnd"/>
          <w:r w:rsidRPr="00AB7D79">
            <w:rPr>
              <w:sz w:val="18"/>
              <w:szCs w:val="18"/>
            </w:rPr>
            <w:t xml:space="preserve"> © INTAC LTD, </w:t>
          </w:r>
          <w:proofErr w:type="spellStart"/>
          <w:r w:rsidRPr="00AB7D79">
            <w:rPr>
              <w:sz w:val="18"/>
              <w:szCs w:val="18"/>
            </w:rPr>
            <w:t>Turkey</w:t>
          </w:r>
          <w:proofErr w:type="spellEnd"/>
          <w:r w:rsidRPr="00AB7D79">
            <w:rPr>
              <w:sz w:val="18"/>
              <w:szCs w:val="18"/>
            </w:rPr>
            <w:t xml:space="preserve">      </w:t>
          </w:r>
        </w:p>
      </w:tc>
      <w:tc>
        <w:tcPr>
          <w:tcW w:w="4388" w:type="dxa"/>
        </w:tcPr>
        <w:p w14:paraId="57AFAD65" w14:textId="77777777" w:rsidR="00B8796D" w:rsidRPr="00AB7D79" w:rsidRDefault="00782D17" w:rsidP="00B8796D">
          <w:pPr>
            <w:pStyle w:val="DipnotMetni"/>
          </w:pPr>
          <w:hyperlink r:id="rId2" w:history="1">
            <w:r w:rsidR="00B8796D" w:rsidRPr="00AB7D79">
              <w:rPr>
                <w:rStyle w:val="Kpr"/>
                <w:rFonts w:ascii="Times New Roman" w:hAnsi="Times New Roman" w:cs="Times New Roman"/>
                <w:noProof/>
                <w:sz w:val="18"/>
                <w:szCs w:val="18"/>
              </w:rPr>
              <w:t>CC BY-NC 4.0</w:t>
            </w:r>
          </w:hyperlink>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6B7F5" w14:textId="77777777" w:rsidR="00782D17" w:rsidRDefault="00782D17" w:rsidP="00F550CF">
      <w:r>
        <w:separator/>
      </w:r>
    </w:p>
  </w:footnote>
  <w:footnote w:type="continuationSeparator" w:id="0">
    <w:p w14:paraId="1EAEA41D" w14:textId="77777777" w:rsidR="00782D17" w:rsidRDefault="00782D17" w:rsidP="00F550CF">
      <w:r>
        <w:continuationSeparator/>
      </w:r>
    </w:p>
  </w:footnote>
  <w:footnote w:id="1">
    <w:p w14:paraId="676AF96F" w14:textId="3AF7C995" w:rsidR="0085103E" w:rsidRPr="00485AB7" w:rsidRDefault="0085103E" w:rsidP="00485AB7">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1" w:name="_Hlk34050197"/>
      <w:r w:rsidR="007B7565">
        <w:rPr>
          <w:sz w:val="18"/>
          <w:szCs w:val="18"/>
        </w:rPr>
        <w:t xml:space="preserve">Unvan, </w:t>
      </w:r>
      <w:r w:rsidR="00521A0F">
        <w:rPr>
          <w:bCs/>
          <w:color w:val="000000" w:themeColor="text1"/>
          <w:sz w:val="18"/>
          <w:szCs w:val="18"/>
        </w:rPr>
        <w:t xml:space="preserve">Kurum </w:t>
      </w:r>
      <w:r w:rsidR="007B7565">
        <w:rPr>
          <w:bCs/>
          <w:color w:val="000000" w:themeColor="text1"/>
          <w:sz w:val="18"/>
          <w:szCs w:val="18"/>
        </w:rPr>
        <w:t xml:space="preserve">Adının </w:t>
      </w:r>
      <w:r w:rsidR="00521A0F">
        <w:rPr>
          <w:bCs/>
          <w:color w:val="000000" w:themeColor="text1"/>
          <w:sz w:val="18"/>
          <w:szCs w:val="18"/>
        </w:rPr>
        <w:t>Türkçesi</w:t>
      </w:r>
      <w:bookmarkEnd w:id="1"/>
      <w:r w:rsidR="007B7565">
        <w:rPr>
          <w:bCs/>
          <w:color w:val="000000" w:themeColor="text1"/>
          <w:sz w:val="18"/>
          <w:szCs w:val="18"/>
        </w:rPr>
        <w:t xml:space="preserve"> (Üniversite, Fakülte, Bölüm)</w:t>
      </w:r>
      <w:r w:rsidR="00485AB7" w:rsidRPr="00485AB7">
        <w:rPr>
          <w:bCs/>
          <w:color w:val="FF0000"/>
          <w:sz w:val="18"/>
          <w:szCs w:val="18"/>
        </w:rPr>
        <w:t xml:space="preserve"> </w:t>
      </w:r>
      <w:proofErr w:type="gramStart"/>
      <w:r w:rsidR="00D62608">
        <w:rPr>
          <w:bCs/>
          <w:color w:val="FF0000"/>
          <w:sz w:val="18"/>
          <w:szCs w:val="18"/>
        </w:rPr>
        <w:t>Bu</w:t>
      </w:r>
      <w:proofErr w:type="gramEnd"/>
      <w:r w:rsidR="00D62608">
        <w:rPr>
          <w:bCs/>
          <w:color w:val="FF0000"/>
          <w:sz w:val="18"/>
          <w:szCs w:val="18"/>
        </w:rPr>
        <w:t xml:space="preserve"> bölüm daha sonra editörlük tarafından doldurulacaktır!</w:t>
      </w:r>
    </w:p>
    <w:p w14:paraId="5D0B2268" w14:textId="77777777" w:rsidR="005001D5" w:rsidRDefault="007B7565" w:rsidP="005001D5">
      <w:pPr>
        <w:pStyle w:val="DipnotMetni"/>
        <w:ind w:left="170" w:hanging="170"/>
        <w:jc w:val="both"/>
        <w:rPr>
          <w:bCs/>
          <w:i/>
          <w:iCs/>
          <w:color w:val="000000" w:themeColor="text1"/>
          <w:sz w:val="18"/>
          <w:szCs w:val="18"/>
        </w:rPr>
      </w:pPr>
      <w:r>
        <w:rPr>
          <w:bCs/>
          <w:i/>
          <w:iCs/>
          <w:color w:val="000000" w:themeColor="text1"/>
          <w:sz w:val="18"/>
          <w:szCs w:val="18"/>
        </w:rPr>
        <w:t xml:space="preserve">İngilizce Unvan, </w:t>
      </w:r>
      <w:r w:rsidR="00521A0F" w:rsidRPr="00521A0F">
        <w:rPr>
          <w:bCs/>
          <w:i/>
          <w:iCs/>
          <w:color w:val="000000" w:themeColor="text1"/>
          <w:sz w:val="18"/>
          <w:szCs w:val="18"/>
        </w:rPr>
        <w:t xml:space="preserve">Kurum adının </w:t>
      </w:r>
      <w:r w:rsidR="00521A0F">
        <w:rPr>
          <w:bCs/>
          <w:i/>
          <w:iCs/>
          <w:color w:val="000000" w:themeColor="text1"/>
          <w:sz w:val="18"/>
          <w:szCs w:val="18"/>
        </w:rPr>
        <w:t>İngilizcesi</w:t>
      </w:r>
    </w:p>
    <w:p w14:paraId="5216572E" w14:textId="734B5101" w:rsidR="007B7565" w:rsidRPr="005001D5" w:rsidRDefault="006D77B1" w:rsidP="006D77B1">
      <w:pPr>
        <w:pStyle w:val="DipnotMetni"/>
        <w:jc w:val="both"/>
        <w:rPr>
          <w:bCs/>
          <w:i/>
          <w:iCs/>
          <w:color w:val="000000" w:themeColor="text1"/>
          <w:sz w:val="18"/>
          <w:szCs w:val="18"/>
        </w:rPr>
      </w:pPr>
      <w:r>
        <w:rPr>
          <w:bCs/>
          <w:noProof/>
          <w:color w:val="000000" w:themeColor="text1"/>
          <w:sz w:val="18"/>
          <w:szCs w:val="18"/>
        </w:rPr>
        <w:drawing>
          <wp:inline distT="0" distB="0" distL="0" distR="0" wp14:anchorId="63DCEC32" wp14:editId="2D5E2C35">
            <wp:extent cx="351693" cy="1195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logo.svg.png"/>
                    <pic:cNvPicPr/>
                  </pic:nvPicPr>
                  <pic:blipFill>
                    <a:blip r:embed="rId1">
                      <a:extLst>
                        <a:ext uri="{28A0092B-C50C-407E-A947-70E740481C1C}">
                          <a14:useLocalDpi xmlns:a14="http://schemas.microsoft.com/office/drawing/2010/main" val="0"/>
                        </a:ext>
                      </a:extLst>
                    </a:blip>
                    <a:stretch>
                      <a:fillRect/>
                    </a:stretch>
                  </pic:blipFill>
                  <pic:spPr>
                    <a:xfrm>
                      <a:off x="0" y="0"/>
                      <a:ext cx="379748" cy="129132"/>
                    </a:xfrm>
                    <a:prstGeom prst="rect">
                      <a:avLst/>
                    </a:prstGeom>
                  </pic:spPr>
                </pic:pic>
              </a:graphicData>
            </a:graphic>
          </wp:inline>
        </w:drawing>
      </w:r>
      <w:r>
        <w:t xml:space="preserve"> </w:t>
      </w:r>
      <w:r w:rsidR="007B7565">
        <w:t xml:space="preserve">0000-0000-0000-0000 </w:t>
      </w:r>
    </w:p>
    <w:p w14:paraId="4D6C825D" w14:textId="1149F72C" w:rsidR="0085103E" w:rsidRPr="00AB7D79" w:rsidRDefault="00782D17" w:rsidP="00AB7D79">
      <w:pPr>
        <w:pStyle w:val="DipnotMetni"/>
        <w:ind w:left="170" w:hanging="170"/>
        <w:rPr>
          <w:bCs/>
          <w:color w:val="000000" w:themeColor="text1"/>
          <w:sz w:val="18"/>
          <w:szCs w:val="18"/>
        </w:rPr>
      </w:pPr>
      <w:hyperlink r:id="rId2" w:history="1">
        <w:proofErr w:type="gramStart"/>
        <w:r w:rsidR="00521A0F">
          <w:t>mail</w:t>
        </w:r>
        <w:proofErr w:type="gramEnd"/>
      </w:hyperlink>
      <w:r w:rsidR="00FF30CD">
        <w:rPr>
          <w:rStyle w:val="Kpr"/>
          <w:rFonts w:ascii="Times New Roman" w:hAnsi="Times New Roman" w:cs="Times New Roman"/>
          <w:bCs/>
          <w:sz w:val="18"/>
          <w:szCs w:val="18"/>
        </w:rPr>
        <w:t xml:space="preserve"> adresi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72BE" w14:textId="609F0D7A" w:rsidR="0085103E" w:rsidRPr="00485AB7" w:rsidRDefault="0085103E" w:rsidP="00A8271D">
    <w:pPr>
      <w:pStyle w:val="stBilgi"/>
      <w:tabs>
        <w:tab w:val="clear" w:pos="4536"/>
        <w:tab w:val="clear" w:pos="9072"/>
      </w:tabs>
      <w:rPr>
        <w:sz w:val="22"/>
        <w:szCs w:val="22"/>
      </w:rPr>
    </w:pPr>
    <w:r w:rsidRPr="00485AB7">
      <w:rPr>
        <w:iCs/>
        <w:sz w:val="22"/>
        <w:szCs w:val="22"/>
      </w:rPr>
      <w:fldChar w:fldCharType="begin"/>
    </w:r>
    <w:r w:rsidRPr="00485AB7">
      <w:rPr>
        <w:iCs/>
        <w:sz w:val="22"/>
        <w:szCs w:val="22"/>
      </w:rPr>
      <w:instrText xml:space="preserve"> PAGE   \* MERGEFORMAT </w:instrText>
    </w:r>
    <w:r w:rsidRPr="00485AB7">
      <w:rPr>
        <w:iCs/>
        <w:sz w:val="22"/>
        <w:szCs w:val="22"/>
      </w:rPr>
      <w:fldChar w:fldCharType="separate"/>
    </w:r>
    <w:r w:rsidRPr="00485AB7">
      <w:rPr>
        <w:iCs/>
        <w:noProof/>
        <w:sz w:val="22"/>
        <w:szCs w:val="22"/>
      </w:rPr>
      <w:t>18</w:t>
    </w:r>
    <w:r w:rsidRPr="00485AB7">
      <w:rPr>
        <w:iCs/>
        <w:sz w:val="22"/>
        <w:szCs w:val="22"/>
      </w:rPr>
      <w:fldChar w:fldCharType="end"/>
    </w:r>
    <w:r w:rsidRPr="00485AB7">
      <w:rPr>
        <w:iCs/>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r>
    <w:r w:rsidRPr="00485AB7">
      <w:rPr>
        <w:sz w:val="22"/>
        <w:szCs w:val="22"/>
      </w:rPr>
      <w:tab/>
      <w:t xml:space="preserve">       </w:t>
    </w:r>
    <w:r w:rsidRPr="00485AB7">
      <w:rPr>
        <w:sz w:val="22"/>
        <w:szCs w:val="22"/>
      </w:rPr>
      <w:tab/>
      <w:t xml:space="preserve">          </w:t>
    </w:r>
    <w:r w:rsidR="00376343" w:rsidRPr="00485AB7">
      <w:rPr>
        <w:sz w:val="22"/>
        <w:szCs w:val="22"/>
      </w:rPr>
      <w:tab/>
    </w:r>
    <w:r w:rsidR="00485AB7">
      <w:rPr>
        <w:sz w:val="22"/>
        <w:szCs w:val="22"/>
      </w:rPr>
      <w:t xml:space="preserve">   </w:t>
    </w:r>
    <w:r w:rsidR="00485AB7" w:rsidRPr="00485AB7">
      <w:rPr>
        <w:iCs/>
        <w:sz w:val="22"/>
        <w:szCs w:val="22"/>
      </w:rPr>
      <w:t xml:space="preserve">Yazar adı yazılmayacak </w:t>
    </w:r>
    <w:r w:rsidR="00782D17">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1E2C1" w14:textId="3C7183C3" w:rsidR="0085103E" w:rsidRPr="00485AB7" w:rsidRDefault="00376343" w:rsidP="00A8271D">
    <w:pPr>
      <w:pStyle w:val="stBilgi"/>
      <w:tabs>
        <w:tab w:val="clear" w:pos="4536"/>
        <w:tab w:val="clear" w:pos="9072"/>
      </w:tabs>
      <w:rPr>
        <w:i/>
        <w:sz w:val="22"/>
        <w:szCs w:val="22"/>
      </w:rPr>
    </w:pPr>
    <w:r w:rsidRPr="00485AB7">
      <w:rPr>
        <w:iCs/>
        <w:sz w:val="22"/>
        <w:szCs w:val="22"/>
      </w:rPr>
      <w:t>Makale Başlığı</w:t>
    </w:r>
    <w:r w:rsidR="0085103E" w:rsidRPr="00485AB7">
      <w:rPr>
        <w:iCs/>
        <w:sz w:val="22"/>
        <w:szCs w:val="22"/>
      </w:rPr>
      <w:t>…</w:t>
    </w:r>
    <w:r w:rsidR="0085103E" w:rsidRPr="00485AB7">
      <w:rPr>
        <w:iCs/>
        <w:sz w:val="22"/>
        <w:szCs w:val="22"/>
      </w:rPr>
      <w:tab/>
    </w:r>
    <w:r w:rsidR="0085103E" w:rsidRPr="00485AB7">
      <w:rPr>
        <w:iCs/>
        <w:sz w:val="22"/>
        <w:szCs w:val="22"/>
      </w:rPr>
      <w:tab/>
    </w:r>
    <w:r w:rsidR="0085103E"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Pr="00485AB7">
      <w:rPr>
        <w:iCs/>
        <w:sz w:val="22"/>
        <w:szCs w:val="22"/>
      </w:rPr>
      <w:tab/>
    </w:r>
    <w:r w:rsidR="0085103E" w:rsidRPr="00485AB7">
      <w:rPr>
        <w:iCs/>
        <w:sz w:val="22"/>
        <w:szCs w:val="22"/>
      </w:rPr>
      <w:t xml:space="preserve"> </w:t>
    </w:r>
    <w:r w:rsidR="0085103E" w:rsidRPr="00485AB7">
      <w:rPr>
        <w:iCs/>
        <w:sz w:val="22"/>
        <w:szCs w:val="22"/>
      </w:rPr>
      <w:fldChar w:fldCharType="begin"/>
    </w:r>
    <w:r w:rsidR="0085103E" w:rsidRPr="00485AB7">
      <w:rPr>
        <w:iCs/>
        <w:sz w:val="22"/>
        <w:szCs w:val="22"/>
      </w:rPr>
      <w:instrText xml:space="preserve"> PAGE   \* MERGEFORMAT </w:instrText>
    </w:r>
    <w:r w:rsidR="0085103E" w:rsidRPr="00485AB7">
      <w:rPr>
        <w:iCs/>
        <w:sz w:val="22"/>
        <w:szCs w:val="22"/>
      </w:rPr>
      <w:fldChar w:fldCharType="separate"/>
    </w:r>
    <w:r w:rsidR="0085103E" w:rsidRPr="00485AB7">
      <w:rPr>
        <w:iCs/>
        <w:noProof/>
        <w:sz w:val="22"/>
        <w:szCs w:val="22"/>
      </w:rPr>
      <w:t>17</w:t>
    </w:r>
    <w:r w:rsidR="0085103E" w:rsidRPr="00485AB7">
      <w:rPr>
        <w:iCs/>
        <w:sz w:val="22"/>
        <w:szCs w:val="22"/>
      </w:rPr>
      <w:fldChar w:fldCharType="end"/>
    </w:r>
  </w:p>
  <w:p w14:paraId="0394E833" w14:textId="77777777" w:rsidR="0085103E" w:rsidRPr="00485AB7" w:rsidRDefault="00782D17"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651"/>
      <w:gridCol w:w="1586"/>
    </w:tblGrid>
    <w:tr w:rsidR="00B8796D" w14:paraId="1D47DE10" w14:textId="77777777" w:rsidTr="00AE1DF8">
      <w:trPr>
        <w:trHeight w:val="1830"/>
      </w:trPr>
      <w:tc>
        <w:tcPr>
          <w:tcW w:w="2552" w:type="dxa"/>
        </w:tcPr>
        <w:p w14:paraId="6672B47F" w14:textId="28791FC2" w:rsidR="0085103E" w:rsidRPr="00EE06E3" w:rsidRDefault="0085103E" w:rsidP="00AE1DF8">
          <w:pPr>
            <w:pStyle w:val="DipnotMetni"/>
            <w:ind w:firstLine="458"/>
            <w:rPr>
              <w:bCs/>
              <w:i/>
              <w:sz w:val="22"/>
              <w:szCs w:val="22"/>
            </w:rPr>
          </w:pPr>
          <w:bookmarkStart w:id="7" w:name="_Hlk33995882"/>
          <w:r>
            <w:rPr>
              <w:noProof/>
            </w:rPr>
            <w:drawing>
              <wp:anchor distT="0" distB="0" distL="114300" distR="114300" simplePos="0" relativeHeight="251658240" behindDoc="1" locked="0" layoutInCell="1" allowOverlap="1" wp14:anchorId="5647E2B2" wp14:editId="401137C1">
                <wp:simplePos x="0" y="0"/>
                <wp:positionH relativeFrom="column">
                  <wp:posOffset>-59690</wp:posOffset>
                </wp:positionH>
                <wp:positionV relativeFrom="paragraph">
                  <wp:posOffset>-5080</wp:posOffset>
                </wp:positionV>
                <wp:extent cx="1580695" cy="1198245"/>
                <wp:effectExtent l="0" t="0" r="635" b="190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email">
                          <a:duotone>
                            <a:schemeClr val="accent6">
                              <a:shade val="45000"/>
                              <a:satMod val="135000"/>
                            </a:schemeClr>
                            <a:prstClr val="white"/>
                          </a:duotone>
                          <a:extLst>
                            <a:ext uri="{BEBA8EAE-BF5A-486C-A8C5-ECC9F3942E4B}">
                              <a14:imgProps xmlns:a14="http://schemas.microsoft.com/office/drawing/2010/main">
                                <a14:imgLayer r:embed="rId2">
                                  <a14:imgEffect>
                                    <a14:sharpenSoften amount="50000"/>
                                  </a14:imgEffect>
                                  <a14:imgEffect>
                                    <a14:brightnessContrast bright="40000"/>
                                  </a14:imgEffect>
                                </a14:imgLayer>
                              </a14:imgProps>
                            </a:ext>
                            <a:ext uri="{28A0092B-C50C-407E-A947-70E740481C1C}">
                              <a14:useLocalDpi xmlns:a14="http://schemas.microsoft.com/office/drawing/2010/main"/>
                            </a:ext>
                          </a:extLst>
                        </a:blip>
                        <a:srcRect/>
                        <a:stretch>
                          <a:fillRect/>
                        </a:stretch>
                      </pic:blipFill>
                      <pic:spPr bwMode="auto">
                        <a:xfrm>
                          <a:off x="0" y="0"/>
                          <a:ext cx="158069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51" w:type="dxa"/>
          <w:vAlign w:val="center"/>
        </w:tcPr>
        <w:p w14:paraId="6B27E273" w14:textId="00C80EC7" w:rsidR="0085103E" w:rsidRPr="0085103E" w:rsidRDefault="0085103E" w:rsidP="00106068">
          <w:pPr>
            <w:tabs>
              <w:tab w:val="left" w:pos="397"/>
            </w:tabs>
            <w:autoSpaceDE w:val="0"/>
            <w:autoSpaceDN w:val="0"/>
            <w:adjustRightInd w:val="0"/>
            <w:spacing w:after="240"/>
            <w:jc w:val="center"/>
            <w:rPr>
              <w:rFonts w:ascii="Algerian" w:hAnsi="Algerian"/>
              <w:color w:val="000000" w:themeColor="text1"/>
              <w:sz w:val="18"/>
              <w:szCs w:val="18"/>
            </w:rPr>
          </w:pPr>
          <w:proofErr w:type="spellStart"/>
          <w:r w:rsidRPr="002A5061">
            <w:rPr>
              <w:b/>
              <w:sz w:val="22"/>
              <w:szCs w:val="22"/>
            </w:rPr>
            <w:t>Turkish</w:t>
          </w:r>
          <w:proofErr w:type="spellEnd"/>
          <w:r w:rsidRPr="002A5061">
            <w:rPr>
              <w:b/>
              <w:sz w:val="22"/>
              <w:szCs w:val="22"/>
            </w:rPr>
            <w:t xml:space="preserve"> </w:t>
          </w:r>
          <w:proofErr w:type="spellStart"/>
          <w:proofErr w:type="gramStart"/>
          <w:r w:rsidRPr="002A5061">
            <w:rPr>
              <w:b/>
              <w:sz w:val="22"/>
              <w:szCs w:val="22"/>
            </w:rPr>
            <w:t>Studies</w:t>
          </w:r>
          <w:proofErr w:type="spellEnd"/>
          <w:r w:rsidR="00AE1DF8">
            <w:rPr>
              <w:b/>
              <w:sz w:val="22"/>
              <w:szCs w:val="22"/>
            </w:rPr>
            <w:t xml:space="preserve"> </w:t>
          </w:r>
          <w:r w:rsidRPr="002A5061">
            <w:rPr>
              <w:b/>
              <w:sz w:val="22"/>
              <w:szCs w:val="22"/>
            </w:rPr>
            <w:t>-</w:t>
          </w:r>
          <w:proofErr w:type="gramEnd"/>
          <w:r w:rsidR="00AE1DF8">
            <w:rPr>
              <w:b/>
              <w:sz w:val="22"/>
              <w:szCs w:val="22"/>
            </w:rPr>
            <w:t xml:space="preserve"> </w:t>
          </w:r>
          <w:r w:rsidR="00671119" w:rsidRPr="00671119">
            <w:rPr>
              <w:b/>
              <w:sz w:val="22"/>
              <w:szCs w:val="22"/>
            </w:rPr>
            <w:t xml:space="preserve">Language </w:t>
          </w:r>
          <w:proofErr w:type="spellStart"/>
          <w:r w:rsidR="00671119" w:rsidRPr="00671119">
            <w:rPr>
              <w:b/>
              <w:sz w:val="22"/>
              <w:szCs w:val="22"/>
            </w:rPr>
            <w:t>and</w:t>
          </w:r>
          <w:proofErr w:type="spellEnd"/>
          <w:r w:rsidR="00671119" w:rsidRPr="00671119">
            <w:rPr>
              <w:b/>
              <w:sz w:val="22"/>
              <w:szCs w:val="22"/>
            </w:rPr>
            <w:t xml:space="preserve"> </w:t>
          </w:r>
          <w:proofErr w:type="spellStart"/>
          <w:r w:rsidR="00671119" w:rsidRPr="00671119">
            <w:rPr>
              <w:b/>
              <w:sz w:val="22"/>
              <w:szCs w:val="22"/>
            </w:rPr>
            <w:t>Literature</w:t>
          </w:r>
          <w:proofErr w:type="spellEnd"/>
        </w:p>
        <w:p w14:paraId="7858A763" w14:textId="086AE146" w:rsidR="0085103E" w:rsidRPr="00EE06E3" w:rsidRDefault="0085103E" w:rsidP="00106068">
          <w:pPr>
            <w:tabs>
              <w:tab w:val="left" w:pos="397"/>
            </w:tabs>
            <w:autoSpaceDE w:val="0"/>
            <w:autoSpaceDN w:val="0"/>
            <w:adjustRightInd w:val="0"/>
            <w:spacing w:after="240"/>
            <w:jc w:val="center"/>
            <w:rPr>
              <w:iCs/>
              <w:color w:val="000000" w:themeColor="text1"/>
              <w:sz w:val="18"/>
              <w:szCs w:val="18"/>
            </w:rPr>
          </w:pPr>
          <w:proofErr w:type="spellStart"/>
          <w:r>
            <w:rPr>
              <w:color w:val="000000" w:themeColor="text1"/>
              <w:sz w:val="18"/>
              <w:szCs w:val="18"/>
            </w:rPr>
            <w:t>e</w:t>
          </w:r>
          <w:r w:rsidRPr="00EE06E3">
            <w:rPr>
              <w:color w:val="000000" w:themeColor="text1"/>
              <w:sz w:val="18"/>
              <w:szCs w:val="18"/>
            </w:rPr>
            <w:t>ISSN</w:t>
          </w:r>
          <w:proofErr w:type="spellEnd"/>
          <w:r w:rsidRPr="00EE06E3">
            <w:rPr>
              <w:color w:val="000000" w:themeColor="text1"/>
              <w:sz w:val="18"/>
              <w:szCs w:val="18"/>
            </w:rPr>
            <w:t xml:space="preserve">: </w:t>
          </w:r>
          <w:r w:rsidR="00521A0F" w:rsidRPr="00521A0F">
            <w:rPr>
              <w:iCs/>
              <w:color w:val="000000" w:themeColor="text1"/>
              <w:sz w:val="18"/>
              <w:szCs w:val="18"/>
            </w:rPr>
            <w:t>2667-56</w:t>
          </w:r>
          <w:r w:rsidR="00671119">
            <w:rPr>
              <w:iCs/>
              <w:color w:val="000000" w:themeColor="text1"/>
              <w:sz w:val="18"/>
              <w:szCs w:val="18"/>
            </w:rPr>
            <w:t>4</w:t>
          </w:r>
          <w:r w:rsidR="00AE1DF8">
            <w:rPr>
              <w:iCs/>
              <w:color w:val="000000" w:themeColor="text1"/>
              <w:sz w:val="18"/>
              <w:szCs w:val="18"/>
            </w:rPr>
            <w:t>1</w:t>
          </w:r>
        </w:p>
      </w:tc>
      <w:tc>
        <w:tcPr>
          <w:tcW w:w="1586" w:type="dxa"/>
        </w:tcPr>
        <w:p w14:paraId="0CDBEB15" w14:textId="38892586" w:rsidR="0085103E" w:rsidRDefault="00133AA4" w:rsidP="00421C75">
          <w:pPr>
            <w:pStyle w:val="DipnotMetni"/>
            <w:spacing w:before="120"/>
            <w:jc w:val="center"/>
            <w:rPr>
              <w:bCs/>
              <w:i/>
              <w:sz w:val="22"/>
              <w:szCs w:val="22"/>
            </w:rPr>
          </w:pPr>
          <w:r>
            <w:rPr>
              <w:bCs/>
              <w:i/>
              <w:noProof/>
              <w:sz w:val="22"/>
              <w:szCs w:val="22"/>
            </w:rPr>
            <w:drawing>
              <wp:inline distT="0" distB="0" distL="0" distR="0" wp14:anchorId="0071527C" wp14:editId="4BBCC453">
                <wp:extent cx="628650" cy="800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1.jpg"/>
                        <pic:cNvPicPr/>
                      </pic:nvPicPr>
                      <pic:blipFill>
                        <a:blip r:embed="rId3">
                          <a:extLst>
                            <a:ext uri="{28A0092B-C50C-407E-A947-70E740481C1C}">
                              <a14:useLocalDpi xmlns:a14="http://schemas.microsoft.com/office/drawing/2010/main" val="0"/>
                            </a:ext>
                          </a:extLst>
                        </a:blip>
                        <a:stretch>
                          <a:fillRect/>
                        </a:stretch>
                      </pic:blipFill>
                      <pic:spPr>
                        <a:xfrm>
                          <a:off x="0" y="0"/>
                          <a:ext cx="628650" cy="800100"/>
                        </a:xfrm>
                        <a:prstGeom prst="rect">
                          <a:avLst/>
                        </a:prstGeom>
                      </pic:spPr>
                    </pic:pic>
                  </a:graphicData>
                </a:graphic>
              </wp:inline>
            </w:drawing>
          </w:r>
        </w:p>
        <w:p w14:paraId="7C1A7001" w14:textId="74D8D873" w:rsidR="0085103E" w:rsidRPr="00911EF4" w:rsidRDefault="0085103E" w:rsidP="00421C75">
          <w:pPr>
            <w:pStyle w:val="DipnotMetni"/>
            <w:spacing w:before="120"/>
            <w:jc w:val="center"/>
            <w:rPr>
              <w:b/>
              <w:iCs/>
              <w:sz w:val="22"/>
              <w:szCs w:val="22"/>
            </w:rPr>
          </w:pPr>
          <w:r w:rsidRPr="00911EF4">
            <w:rPr>
              <w:b/>
              <w:iCs/>
              <w:color w:val="C00000"/>
              <w:sz w:val="16"/>
              <w:szCs w:val="16"/>
            </w:rPr>
            <w:t>INTERNATIONAL BALKAN UNIVERS</w:t>
          </w:r>
          <w:r w:rsidR="00534B74">
            <w:rPr>
              <w:b/>
              <w:iCs/>
              <w:color w:val="C00000"/>
              <w:sz w:val="16"/>
              <w:szCs w:val="16"/>
            </w:rPr>
            <w:t>I</w:t>
          </w:r>
          <w:r w:rsidRPr="00911EF4">
            <w:rPr>
              <w:b/>
              <w:iCs/>
              <w:color w:val="C00000"/>
              <w:sz w:val="16"/>
              <w:szCs w:val="16"/>
            </w:rPr>
            <w:t>TY</w:t>
          </w:r>
        </w:p>
      </w:tc>
    </w:tr>
    <w:tr w:rsidR="00B8796D" w14:paraId="3C0F432E" w14:textId="77777777" w:rsidTr="00AE1DF8">
      <w:tc>
        <w:tcPr>
          <w:tcW w:w="2552" w:type="dxa"/>
        </w:tcPr>
        <w:p w14:paraId="691EBD7D" w14:textId="4BA3F8A3" w:rsidR="0085103E" w:rsidRPr="00EE06E3" w:rsidRDefault="0085103E" w:rsidP="00B8796D">
          <w:pPr>
            <w:tabs>
              <w:tab w:val="left" w:pos="397"/>
            </w:tabs>
            <w:autoSpaceDE w:val="0"/>
            <w:autoSpaceDN w:val="0"/>
            <w:adjustRightInd w:val="0"/>
            <w:rPr>
              <w:b/>
              <w:sz w:val="18"/>
              <w:szCs w:val="18"/>
            </w:rPr>
          </w:pPr>
          <w:r w:rsidRPr="00EE06E3">
            <w:rPr>
              <w:b/>
              <w:sz w:val="16"/>
              <w:szCs w:val="16"/>
            </w:rPr>
            <w:t>www.turkishstudies.net/</w:t>
          </w:r>
          <w:r w:rsidR="00671119">
            <w:rPr>
              <w:b/>
              <w:sz w:val="16"/>
              <w:szCs w:val="16"/>
            </w:rPr>
            <w:t>language</w:t>
          </w:r>
        </w:p>
      </w:tc>
      <w:tc>
        <w:tcPr>
          <w:tcW w:w="4651" w:type="dxa"/>
        </w:tcPr>
        <w:p w14:paraId="5B584EA8" w14:textId="77777777" w:rsidR="0085103E" w:rsidRPr="00EE06E3" w:rsidRDefault="0085103E" w:rsidP="00247B28">
          <w:pPr>
            <w:pStyle w:val="DipnotMetni"/>
            <w:jc w:val="center"/>
            <w:rPr>
              <w:b/>
              <w:i/>
              <w:iCs/>
              <w:sz w:val="18"/>
              <w:szCs w:val="18"/>
            </w:rPr>
          </w:pPr>
          <w:proofErr w:type="spellStart"/>
          <w:r w:rsidRPr="00EE06E3">
            <w:rPr>
              <w:rFonts w:eastAsia="Calibri"/>
              <w:b/>
              <w:i/>
              <w:iCs/>
              <w:sz w:val="18"/>
              <w:szCs w:val="18"/>
              <w:lang w:eastAsia="en-US"/>
            </w:rPr>
            <w:t>Research</w:t>
          </w:r>
          <w:proofErr w:type="spellEnd"/>
          <w:r w:rsidRPr="00EE06E3">
            <w:rPr>
              <w:rFonts w:eastAsia="Calibri"/>
              <w:b/>
              <w:i/>
              <w:iCs/>
              <w:sz w:val="18"/>
              <w:szCs w:val="18"/>
              <w:lang w:eastAsia="en-US"/>
            </w:rPr>
            <w:t xml:space="preserve"> </w:t>
          </w:r>
          <w:proofErr w:type="spellStart"/>
          <w:r w:rsidRPr="00EE06E3">
            <w:rPr>
              <w:rFonts w:eastAsia="Calibri"/>
              <w:b/>
              <w:i/>
              <w:iCs/>
              <w:sz w:val="18"/>
              <w:szCs w:val="18"/>
              <w:lang w:eastAsia="en-US"/>
            </w:rPr>
            <w:t>Article</w:t>
          </w:r>
          <w:proofErr w:type="spellEnd"/>
          <w:r w:rsidRPr="00EE06E3">
            <w:rPr>
              <w:rFonts w:eastAsia="Calibri"/>
              <w:b/>
              <w:i/>
              <w:iCs/>
              <w:sz w:val="18"/>
              <w:szCs w:val="18"/>
              <w:lang w:eastAsia="en-US"/>
            </w:rPr>
            <w:t xml:space="preserve"> / Araştırma Makalesi</w:t>
          </w:r>
        </w:p>
      </w:tc>
      <w:tc>
        <w:tcPr>
          <w:tcW w:w="1586" w:type="dxa"/>
        </w:tcPr>
        <w:p w14:paraId="65CE7299" w14:textId="77777777" w:rsidR="0085103E" w:rsidRPr="00EE06E3" w:rsidRDefault="0085103E" w:rsidP="0059001F">
          <w:pPr>
            <w:pStyle w:val="DipnotMetni"/>
            <w:jc w:val="center"/>
            <w:rPr>
              <w:b/>
              <w:sz w:val="18"/>
              <w:szCs w:val="18"/>
            </w:rPr>
          </w:pPr>
          <w:proofErr w:type="spellStart"/>
          <w:r w:rsidRPr="00EE06E3">
            <w:rPr>
              <w:b/>
              <w:sz w:val="16"/>
              <w:szCs w:val="16"/>
            </w:rPr>
            <w:t>Sponsored</w:t>
          </w:r>
          <w:proofErr w:type="spellEnd"/>
          <w:r w:rsidRPr="00EE06E3">
            <w:rPr>
              <w:b/>
              <w:sz w:val="16"/>
              <w:szCs w:val="16"/>
            </w:rPr>
            <w:t xml:space="preserve"> </w:t>
          </w:r>
          <w:proofErr w:type="spellStart"/>
          <w:r w:rsidRPr="00EE06E3">
            <w:rPr>
              <w:b/>
              <w:sz w:val="16"/>
              <w:szCs w:val="16"/>
            </w:rPr>
            <w:t>by</w:t>
          </w:r>
          <w:proofErr w:type="spellEnd"/>
          <w:r w:rsidRPr="00EE06E3">
            <w:rPr>
              <w:b/>
              <w:sz w:val="16"/>
              <w:szCs w:val="16"/>
            </w:rPr>
            <w:t xml:space="preserve"> IBU</w:t>
          </w:r>
        </w:p>
      </w:tc>
    </w:tr>
    <w:bookmarkEnd w:id="7"/>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73B0"/>
    <w:rsid w:val="000E13C5"/>
    <w:rsid w:val="000E2FF5"/>
    <w:rsid w:val="000E3CB5"/>
    <w:rsid w:val="000F18CF"/>
    <w:rsid w:val="000F37BA"/>
    <w:rsid w:val="00101A67"/>
    <w:rsid w:val="00106068"/>
    <w:rsid w:val="001110FB"/>
    <w:rsid w:val="00111F1D"/>
    <w:rsid w:val="00116F1A"/>
    <w:rsid w:val="001171B0"/>
    <w:rsid w:val="00123619"/>
    <w:rsid w:val="001273D5"/>
    <w:rsid w:val="001275D7"/>
    <w:rsid w:val="00133AA4"/>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F2E9E"/>
    <w:rsid w:val="001F66F7"/>
    <w:rsid w:val="00215DD3"/>
    <w:rsid w:val="00217C24"/>
    <w:rsid w:val="00224607"/>
    <w:rsid w:val="00227C3B"/>
    <w:rsid w:val="0023207C"/>
    <w:rsid w:val="002338B4"/>
    <w:rsid w:val="00240E3D"/>
    <w:rsid w:val="0024562C"/>
    <w:rsid w:val="00247B28"/>
    <w:rsid w:val="00250F31"/>
    <w:rsid w:val="00253B53"/>
    <w:rsid w:val="00254915"/>
    <w:rsid w:val="00256437"/>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10CF"/>
    <w:rsid w:val="00366B3A"/>
    <w:rsid w:val="00367823"/>
    <w:rsid w:val="00375186"/>
    <w:rsid w:val="00376343"/>
    <w:rsid w:val="003822B3"/>
    <w:rsid w:val="00382DC3"/>
    <w:rsid w:val="00396D1F"/>
    <w:rsid w:val="003B0147"/>
    <w:rsid w:val="003B350B"/>
    <w:rsid w:val="003C0644"/>
    <w:rsid w:val="003C0D59"/>
    <w:rsid w:val="003C6140"/>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80073"/>
    <w:rsid w:val="0048388C"/>
    <w:rsid w:val="00485AB7"/>
    <w:rsid w:val="00493140"/>
    <w:rsid w:val="00496FE5"/>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E91"/>
    <w:rsid w:val="0050000C"/>
    <w:rsid w:val="00500041"/>
    <w:rsid w:val="005001D5"/>
    <w:rsid w:val="00500CE2"/>
    <w:rsid w:val="0050125B"/>
    <w:rsid w:val="00503E88"/>
    <w:rsid w:val="00504A72"/>
    <w:rsid w:val="00505535"/>
    <w:rsid w:val="00505888"/>
    <w:rsid w:val="00507580"/>
    <w:rsid w:val="005105B6"/>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4B74"/>
    <w:rsid w:val="00535236"/>
    <w:rsid w:val="00536350"/>
    <w:rsid w:val="00547F77"/>
    <w:rsid w:val="00555643"/>
    <w:rsid w:val="005605D0"/>
    <w:rsid w:val="00560F04"/>
    <w:rsid w:val="00562543"/>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1119"/>
    <w:rsid w:val="00672D43"/>
    <w:rsid w:val="00672D4B"/>
    <w:rsid w:val="006731FC"/>
    <w:rsid w:val="006942A1"/>
    <w:rsid w:val="006979F3"/>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6ACC"/>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6E16"/>
    <w:rsid w:val="00750DA4"/>
    <w:rsid w:val="00751188"/>
    <w:rsid w:val="00753107"/>
    <w:rsid w:val="00754652"/>
    <w:rsid w:val="00756378"/>
    <w:rsid w:val="00757073"/>
    <w:rsid w:val="00757183"/>
    <w:rsid w:val="00764BFF"/>
    <w:rsid w:val="00766D8F"/>
    <w:rsid w:val="00777A3D"/>
    <w:rsid w:val="00780AC2"/>
    <w:rsid w:val="00782B2A"/>
    <w:rsid w:val="00782D17"/>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E1DF8"/>
    <w:rsid w:val="00AF043D"/>
    <w:rsid w:val="00AF2F9D"/>
    <w:rsid w:val="00AF3C7C"/>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93C"/>
    <w:rsid w:val="00B52F38"/>
    <w:rsid w:val="00B53EF7"/>
    <w:rsid w:val="00B64B32"/>
    <w:rsid w:val="00B7000B"/>
    <w:rsid w:val="00B7163D"/>
    <w:rsid w:val="00B73F44"/>
    <w:rsid w:val="00B754D1"/>
    <w:rsid w:val="00B75823"/>
    <w:rsid w:val="00B82C6D"/>
    <w:rsid w:val="00B8384A"/>
    <w:rsid w:val="00B83D2C"/>
    <w:rsid w:val="00B8487C"/>
    <w:rsid w:val="00B8796D"/>
    <w:rsid w:val="00B902B5"/>
    <w:rsid w:val="00B91BA1"/>
    <w:rsid w:val="00B95FB5"/>
    <w:rsid w:val="00BA1AED"/>
    <w:rsid w:val="00BB4444"/>
    <w:rsid w:val="00BB5C10"/>
    <w:rsid w:val="00BC0F6B"/>
    <w:rsid w:val="00BC1347"/>
    <w:rsid w:val="00BC3627"/>
    <w:rsid w:val="00BC3795"/>
    <w:rsid w:val="00BC3EE6"/>
    <w:rsid w:val="00BD2D5F"/>
    <w:rsid w:val="00BD7195"/>
    <w:rsid w:val="00BE1A70"/>
    <w:rsid w:val="00BE2241"/>
    <w:rsid w:val="00BE30F6"/>
    <w:rsid w:val="00BF36BC"/>
    <w:rsid w:val="00BF4B7A"/>
    <w:rsid w:val="00BF7110"/>
    <w:rsid w:val="00BF742C"/>
    <w:rsid w:val="00C04712"/>
    <w:rsid w:val="00C07D80"/>
    <w:rsid w:val="00C15474"/>
    <w:rsid w:val="00C179BC"/>
    <w:rsid w:val="00C242B4"/>
    <w:rsid w:val="00C24ED8"/>
    <w:rsid w:val="00C26C52"/>
    <w:rsid w:val="00C27B24"/>
    <w:rsid w:val="00C3108C"/>
    <w:rsid w:val="00C35BBB"/>
    <w:rsid w:val="00C4218A"/>
    <w:rsid w:val="00C42715"/>
    <w:rsid w:val="00C427CC"/>
    <w:rsid w:val="00C43766"/>
    <w:rsid w:val="00C452AD"/>
    <w:rsid w:val="00C5107D"/>
    <w:rsid w:val="00C52FCB"/>
    <w:rsid w:val="00C62A1D"/>
    <w:rsid w:val="00C63F86"/>
    <w:rsid w:val="00C656AD"/>
    <w:rsid w:val="00C71EE7"/>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E5C3B"/>
    <w:rsid w:val="00CE64DB"/>
    <w:rsid w:val="00CF01EC"/>
    <w:rsid w:val="00CF48FF"/>
    <w:rsid w:val="00CF6D7F"/>
    <w:rsid w:val="00D01D16"/>
    <w:rsid w:val="00D02931"/>
    <w:rsid w:val="00D02A7A"/>
    <w:rsid w:val="00D1249C"/>
    <w:rsid w:val="00D1787D"/>
    <w:rsid w:val="00D222E2"/>
    <w:rsid w:val="00D26975"/>
    <w:rsid w:val="00D30DBE"/>
    <w:rsid w:val="00D32980"/>
    <w:rsid w:val="00D3519B"/>
    <w:rsid w:val="00D352B4"/>
    <w:rsid w:val="00D4322C"/>
    <w:rsid w:val="00D44995"/>
    <w:rsid w:val="00D47218"/>
    <w:rsid w:val="00D532B0"/>
    <w:rsid w:val="00D62608"/>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B11A6"/>
    <w:rsid w:val="00DB1AD5"/>
    <w:rsid w:val="00DB3C3F"/>
    <w:rsid w:val="00DB78DF"/>
    <w:rsid w:val="00DB7939"/>
    <w:rsid w:val="00DC37DC"/>
    <w:rsid w:val="00DC601F"/>
    <w:rsid w:val="00DC6547"/>
    <w:rsid w:val="00DC71A1"/>
    <w:rsid w:val="00DC7D00"/>
    <w:rsid w:val="00DD0D72"/>
    <w:rsid w:val="00DD2D2D"/>
    <w:rsid w:val="00DD49F2"/>
    <w:rsid w:val="00DD7DBE"/>
    <w:rsid w:val="00DE1A3F"/>
    <w:rsid w:val="00DE295A"/>
    <w:rsid w:val="00DF6583"/>
    <w:rsid w:val="00DF732B"/>
    <w:rsid w:val="00DF79E7"/>
    <w:rsid w:val="00E04144"/>
    <w:rsid w:val="00E072A9"/>
    <w:rsid w:val="00E11DD7"/>
    <w:rsid w:val="00E13387"/>
    <w:rsid w:val="00E14157"/>
    <w:rsid w:val="00E14533"/>
    <w:rsid w:val="00E147B7"/>
    <w:rsid w:val="00E15DA5"/>
    <w:rsid w:val="00E16208"/>
    <w:rsid w:val="00E17949"/>
    <w:rsid w:val="00E20DAB"/>
    <w:rsid w:val="00E33D86"/>
    <w:rsid w:val="00E41326"/>
    <w:rsid w:val="00E45876"/>
    <w:rsid w:val="00E52D9B"/>
    <w:rsid w:val="00E52FCE"/>
    <w:rsid w:val="00E55781"/>
    <w:rsid w:val="00E55A32"/>
    <w:rsid w:val="00E55EAD"/>
    <w:rsid w:val="00E628A2"/>
    <w:rsid w:val="00E62A7A"/>
    <w:rsid w:val="00E635C7"/>
    <w:rsid w:val="00E6703F"/>
    <w:rsid w:val="00E82083"/>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72F"/>
    <w:rsid w:val="00EF5F0A"/>
    <w:rsid w:val="00EF77E2"/>
    <w:rsid w:val="00F1600E"/>
    <w:rsid w:val="00F16D44"/>
    <w:rsid w:val="00F175A0"/>
    <w:rsid w:val="00F206B5"/>
    <w:rsid w:val="00F21F23"/>
    <w:rsid w:val="00F23438"/>
    <w:rsid w:val="00F23B6E"/>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979F5"/>
    <w:rsid w:val="00FA2896"/>
    <w:rsid w:val="00FB00B0"/>
    <w:rsid w:val="00FB3425"/>
    <w:rsid w:val="00FB4132"/>
    <w:rsid w:val="00FC0BB7"/>
    <w:rsid w:val="00FC1C89"/>
    <w:rsid w:val="00FD0285"/>
    <w:rsid w:val="00FD35CC"/>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rossref.org/referenc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29228/TurkishStudies.29444" TargetMode="External"/><Relationship Id="rId4" Type="http://schemas.openxmlformats.org/officeDocument/2006/relationships/settings" Target="settings.xml"/><Relationship Id="rId9" Type="http://schemas.openxmlformats.org/officeDocument/2006/relationships/hyperlink" Target="http://dx.doi.org/1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4.0/" TargetMode="External"/><Relationship Id="rId1" Type="http://schemas.openxmlformats.org/officeDocument/2006/relationships/hyperlink" Target="https://dx.doi.org/10.29228/TurkishStud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hal.sonmez@saglik.gov.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03388-3D99-4BBC-999D-39FD3B30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1508</Words>
  <Characters>8596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17</cp:revision>
  <cp:lastPrinted>2020-03-02T13:33:00Z</cp:lastPrinted>
  <dcterms:created xsi:type="dcterms:W3CDTF">2020-03-02T13:33:00Z</dcterms:created>
  <dcterms:modified xsi:type="dcterms:W3CDTF">2020-03-05T13:10:00Z</dcterms:modified>
</cp:coreProperties>
</file>